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97923" w14:textId="67A0CEAF" w:rsidR="0018358D" w:rsidRPr="00A425A6" w:rsidRDefault="00304B89">
      <w:pPr>
        <w:pStyle w:val="P68B1DB1-a1"/>
        <w:rPr>
          <w:b/>
        </w:rPr>
      </w:pPr>
      <w:bookmarkStart w:id="0" w:name="_Hlk152579878"/>
      <w:r w:rsidRPr="00A425A6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F2601FE" wp14:editId="10272EC4">
            <wp:simplePos x="0" y="0"/>
            <wp:positionH relativeFrom="margin">
              <wp:posOffset>0</wp:posOffset>
            </wp:positionH>
            <wp:positionV relativeFrom="margin">
              <wp:posOffset>285115</wp:posOffset>
            </wp:positionV>
            <wp:extent cx="1563370" cy="1260475"/>
            <wp:effectExtent l="0" t="0" r="0" b="0"/>
            <wp:wrapSquare wrapText="bothSides"/>
            <wp:docPr id="270097487" name="Picture 1" descr="A picture containing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D9E724" w14:textId="50005C23" w:rsidR="0018358D" w:rsidRPr="00A425A6" w:rsidRDefault="0018358D">
      <w:pPr>
        <w:rPr>
          <w:rFonts w:ascii="Century Gothic" w:hAnsi="Century Gothic"/>
          <w:b/>
        </w:rPr>
      </w:pPr>
    </w:p>
    <w:p w14:paraId="0AF7729B" w14:textId="77777777" w:rsidR="0018358D" w:rsidRPr="00A425A6" w:rsidRDefault="0018358D">
      <w:pPr>
        <w:ind w:left="-142" w:right="-241"/>
        <w:jc w:val="center"/>
        <w:outlineLvl w:val="0"/>
        <w:rPr>
          <w:rFonts w:ascii="Century Gothic" w:hAnsi="Century Gothic"/>
          <w:b/>
          <w:sz w:val="32"/>
        </w:rPr>
      </w:pPr>
    </w:p>
    <w:p w14:paraId="292B656A" w14:textId="77777777" w:rsidR="0018358D" w:rsidRPr="00A425A6" w:rsidRDefault="0018358D">
      <w:pPr>
        <w:ind w:left="-142" w:right="-241"/>
        <w:jc w:val="center"/>
        <w:outlineLvl w:val="0"/>
        <w:rPr>
          <w:rFonts w:ascii="Century Gothic" w:hAnsi="Century Gothic"/>
          <w:b/>
          <w:sz w:val="32"/>
        </w:rPr>
      </w:pPr>
    </w:p>
    <w:p w14:paraId="493B8269" w14:textId="77777777" w:rsidR="00304B89" w:rsidRPr="00A425A6" w:rsidRDefault="00304B89" w:rsidP="00E27B21">
      <w:pPr>
        <w:pStyle w:val="P68B1DB1-a2"/>
        <w:ind w:left="-142" w:right="-241"/>
        <w:jc w:val="center"/>
        <w:outlineLvl w:val="0"/>
        <w:rPr>
          <w:lang w:val="en-US"/>
        </w:rPr>
      </w:pPr>
      <w:bookmarkStart w:id="1" w:name="_Hlk158639110"/>
      <w:bookmarkStart w:id="2" w:name="_Hlk158370030"/>
      <w:bookmarkEnd w:id="0"/>
    </w:p>
    <w:p w14:paraId="1C4A8AB0" w14:textId="2994B6F4" w:rsidR="00E27B21" w:rsidRPr="00A425A6" w:rsidRDefault="00E27B21" w:rsidP="00E27B21">
      <w:pPr>
        <w:pStyle w:val="P68B1DB1-a2"/>
        <w:ind w:left="-142" w:right="-241"/>
        <w:jc w:val="center"/>
        <w:outlineLvl w:val="0"/>
        <w:rPr>
          <w:lang w:val="en-US"/>
        </w:rPr>
      </w:pPr>
      <w:r w:rsidRPr="00A425A6">
        <w:rPr>
          <w:lang w:val="en-US"/>
        </w:rPr>
        <w:t>PRESS RELEASE</w:t>
      </w:r>
    </w:p>
    <w:p w14:paraId="72B745F8" w14:textId="77777777" w:rsidR="00E27B21" w:rsidRPr="00A425A6" w:rsidRDefault="00E27B21" w:rsidP="00E27B21">
      <w:pPr>
        <w:pStyle w:val="Standard"/>
        <w:rPr>
          <w:rFonts w:ascii="Century Gothic" w:eastAsiaTheme="minorHAnsi" w:hAnsi="Century Gothic"/>
          <w:b/>
          <w:i/>
          <w:kern w:val="0"/>
          <w:sz w:val="24"/>
          <w:lang w:val="en-US"/>
        </w:rPr>
      </w:pPr>
    </w:p>
    <w:p w14:paraId="7C043898" w14:textId="77777777" w:rsidR="00E27B21" w:rsidRPr="00A425A6" w:rsidRDefault="00E27B21" w:rsidP="00E27B21">
      <w:pPr>
        <w:pStyle w:val="P68B1DB1-a3"/>
        <w:jc w:val="center"/>
        <w:rPr>
          <w:lang w:val="en-US"/>
        </w:rPr>
      </w:pPr>
      <w:r w:rsidRPr="00A425A6">
        <w:rPr>
          <w:lang w:val="en-US"/>
        </w:rPr>
        <w:t>MUSEUM OF CYCLADIC ART</w:t>
      </w:r>
    </w:p>
    <w:p w14:paraId="48FC2903" w14:textId="77777777" w:rsidR="00E27B21" w:rsidRPr="00A425A6" w:rsidRDefault="00E27B21" w:rsidP="00E27B21">
      <w:pPr>
        <w:jc w:val="center"/>
        <w:rPr>
          <w:rFonts w:ascii="Century Gothic" w:eastAsia="Calibri" w:hAnsi="Century Gothic" w:cs="Times New Roman"/>
          <w:b/>
          <w:sz w:val="28"/>
          <w:lang w:val="en-US"/>
        </w:rPr>
      </w:pPr>
    </w:p>
    <w:p w14:paraId="0CBE336E" w14:textId="77777777" w:rsidR="00E27B21" w:rsidRPr="00A425A6" w:rsidRDefault="00E27B21" w:rsidP="00E27B21">
      <w:pPr>
        <w:pStyle w:val="P68B1DB1-a4"/>
        <w:spacing w:after="0" w:line="240" w:lineRule="auto"/>
        <w:ind w:right="-241"/>
        <w:jc w:val="center"/>
        <w:outlineLvl w:val="0"/>
        <w:rPr>
          <w:lang w:val="en-US"/>
        </w:rPr>
      </w:pPr>
      <w:r w:rsidRPr="00A425A6">
        <w:rPr>
          <w:lang w:val="en-US"/>
        </w:rPr>
        <w:t>12th International Kids’ Art Contest</w:t>
      </w:r>
    </w:p>
    <w:p w14:paraId="77C7C68B" w14:textId="77777777" w:rsidR="00E27B21" w:rsidRPr="00A425A6" w:rsidRDefault="00E27B21" w:rsidP="00E27B21">
      <w:pPr>
        <w:jc w:val="center"/>
        <w:rPr>
          <w:rFonts w:ascii="Century Gothic" w:hAnsi="Century Gothic"/>
          <w:b/>
          <w:sz w:val="28"/>
          <w:lang w:val="en-US"/>
        </w:rPr>
      </w:pPr>
    </w:p>
    <w:p w14:paraId="4618BC8E" w14:textId="65C4C877" w:rsidR="00E27B21" w:rsidRPr="00A425A6" w:rsidRDefault="00E27B21" w:rsidP="00E27B21">
      <w:pPr>
        <w:pStyle w:val="P68B1DB1-a4"/>
        <w:spacing w:line="360" w:lineRule="auto"/>
        <w:jc w:val="center"/>
        <w:rPr>
          <w:lang w:val="en-US"/>
        </w:rPr>
      </w:pPr>
      <w:r w:rsidRPr="00A425A6">
        <w:rPr>
          <w:lang w:val="en-US"/>
        </w:rPr>
        <w:t>"Guardians of the Cyclades"</w:t>
      </w:r>
      <w:r w:rsidRPr="00A425A6">
        <w:rPr>
          <w:rFonts w:eastAsia="Times New Roman" w:cs="Times New Roman"/>
          <w:lang w:val="en-US"/>
        </w:rPr>
        <w:br/>
      </w:r>
      <w:r w:rsidRPr="00A425A6">
        <w:rPr>
          <w:rFonts w:eastAsia="Times New Roman" w:cs="Times New Roman"/>
          <w:bCs/>
          <w:lang w:val="en-US"/>
        </w:rPr>
        <w:t>March 1</w:t>
      </w:r>
      <w:r w:rsidR="00FC6BA7">
        <w:rPr>
          <w:rFonts w:eastAsia="Times New Roman" w:cs="Times New Roman"/>
          <w:bCs/>
        </w:rPr>
        <w:t>2</w:t>
      </w:r>
      <w:r w:rsidRPr="00A425A6">
        <w:rPr>
          <w:rFonts w:eastAsia="Times New Roman" w:cs="Times New Roman"/>
          <w:bCs/>
          <w:lang w:val="en-US"/>
        </w:rPr>
        <w:t xml:space="preserve"> – May 9, 2025</w:t>
      </w:r>
      <w:r w:rsidR="00BF10EE">
        <w:rPr>
          <w:rFonts w:eastAsia="Times New Roman" w:cs="Times New Roman"/>
          <w:bCs/>
          <w:lang w:val="en-US"/>
        </w:rPr>
        <w:br/>
      </w:r>
      <w:r w:rsidR="00BF10EE">
        <w:rPr>
          <w:rFonts w:eastAsia="Times New Roman" w:cs="Times New Roman"/>
          <w:bCs/>
          <w:lang w:val="en-US"/>
        </w:rPr>
        <w:br/>
      </w:r>
      <w:r w:rsidR="00B923CF" w:rsidRPr="00B923CF">
        <w:rPr>
          <w:u w:val="single"/>
        </w:rPr>
        <w:t>kidscontest.cycladic.gr/en/</w:t>
      </w:r>
      <w:r w:rsidR="00BF10EE">
        <w:rPr>
          <w:rStyle w:val="Hyperlink"/>
          <w:rFonts w:cstheme="minorHAnsi"/>
          <w:bCs/>
          <w:color w:val="auto"/>
          <w:szCs w:val="28"/>
        </w:rPr>
        <w:br/>
      </w:r>
    </w:p>
    <w:p w14:paraId="4BACCB2C" w14:textId="32F7CCEB" w:rsidR="00D14B30" w:rsidRPr="00A425A6" w:rsidRDefault="00796E13" w:rsidP="00D14B30">
      <w:pPr>
        <w:pStyle w:val="NoSpacing"/>
        <w:jc w:val="center"/>
        <w:rPr>
          <w:rFonts w:ascii="Century Gothic" w:hAnsi="Century Gothic"/>
          <w:b/>
          <w:bCs/>
          <w:sz w:val="24"/>
          <w:szCs w:val="24"/>
          <w:lang w:val="en-US"/>
        </w:rPr>
      </w:pPr>
      <w:r w:rsidRPr="00A425A6">
        <w:rPr>
          <w:rFonts w:ascii="Century Gothic" w:hAnsi="Century Gothic"/>
          <w:b/>
          <w:bCs/>
          <w:sz w:val="24"/>
          <w:szCs w:val="24"/>
          <w:lang w:val="en-US"/>
        </w:rPr>
        <w:t>Select</w:t>
      </w:r>
      <w:r w:rsidR="005A6431">
        <w:rPr>
          <w:rFonts w:ascii="Century Gothic" w:hAnsi="Century Gothic"/>
          <w:b/>
          <w:bCs/>
          <w:sz w:val="24"/>
          <w:szCs w:val="24"/>
          <w:lang w:val="en-US"/>
        </w:rPr>
        <w:t>ed</w:t>
      </w:r>
      <w:r w:rsidRPr="00A425A6">
        <w:rPr>
          <w:rFonts w:ascii="Century Gothic" w:hAnsi="Century Gothic"/>
          <w:b/>
          <w:bCs/>
          <w:sz w:val="24"/>
          <w:szCs w:val="24"/>
          <w:lang w:val="en-US"/>
        </w:rPr>
        <w:t xml:space="preserve"> submitted</w:t>
      </w:r>
      <w:r w:rsidR="00E27B21" w:rsidRPr="00A425A6">
        <w:rPr>
          <w:rFonts w:ascii="Century Gothic" w:hAnsi="Century Gothic"/>
          <w:b/>
          <w:bCs/>
          <w:sz w:val="24"/>
          <w:szCs w:val="24"/>
          <w:lang w:val="en-US"/>
        </w:rPr>
        <w:t xml:space="preserve"> artwork will be showcased in a special exhibition</w:t>
      </w:r>
    </w:p>
    <w:p w14:paraId="47616B3E" w14:textId="3033FF4F" w:rsidR="00D14B30" w:rsidRPr="00A425A6" w:rsidRDefault="00E27B21" w:rsidP="00D14B30">
      <w:pPr>
        <w:pStyle w:val="NoSpacing"/>
        <w:jc w:val="center"/>
        <w:rPr>
          <w:rFonts w:ascii="Century Gothic" w:hAnsi="Century Gothic"/>
          <w:b/>
          <w:bCs/>
          <w:sz w:val="24"/>
          <w:szCs w:val="24"/>
          <w:lang w:val="en-US"/>
        </w:rPr>
      </w:pPr>
      <w:r w:rsidRPr="00A425A6">
        <w:rPr>
          <w:rFonts w:ascii="Century Gothic" w:hAnsi="Century Gothic"/>
          <w:b/>
          <w:bCs/>
          <w:sz w:val="24"/>
          <w:szCs w:val="24"/>
          <w:lang w:val="en-US"/>
        </w:rPr>
        <w:t>at the</w:t>
      </w:r>
      <w:r w:rsidR="00796E13" w:rsidRPr="00A425A6">
        <w:rPr>
          <w:rFonts w:ascii="Century Gothic" w:hAnsi="Century Gothic"/>
          <w:b/>
          <w:bCs/>
          <w:sz w:val="24"/>
          <w:szCs w:val="24"/>
          <w:lang w:val="en-US"/>
        </w:rPr>
        <w:t xml:space="preserve"> Museum of Cycladic Art’s</w:t>
      </w:r>
      <w:r w:rsidRPr="00A425A6">
        <w:rPr>
          <w:rFonts w:ascii="Century Gothic" w:hAnsi="Century Gothic"/>
          <w:b/>
          <w:bCs/>
          <w:sz w:val="24"/>
          <w:szCs w:val="24"/>
          <w:lang w:val="en-US"/>
        </w:rPr>
        <w:t xml:space="preserve"> 3</w:t>
      </w:r>
      <w:r w:rsidRPr="00D343E8">
        <w:rPr>
          <w:rFonts w:ascii="Century Gothic" w:hAnsi="Century Gothic"/>
          <w:b/>
          <w:bCs/>
          <w:sz w:val="24"/>
          <w:szCs w:val="24"/>
          <w:vertAlign w:val="superscript"/>
          <w:lang w:val="en-US"/>
        </w:rPr>
        <w:t>rd</w:t>
      </w:r>
      <w:r w:rsidR="00796E13" w:rsidRPr="00A425A6">
        <w:rPr>
          <w:rFonts w:ascii="Century Gothic" w:hAnsi="Century Gothic"/>
          <w:b/>
          <w:bCs/>
          <w:sz w:val="24"/>
          <w:szCs w:val="24"/>
          <w:lang w:val="en-US"/>
        </w:rPr>
        <w:t xml:space="preserve"> </w:t>
      </w:r>
      <w:r w:rsidRPr="00A425A6">
        <w:rPr>
          <w:rFonts w:ascii="Century Gothic" w:hAnsi="Century Gothic"/>
          <w:b/>
          <w:bCs/>
          <w:sz w:val="24"/>
          <w:szCs w:val="24"/>
          <w:lang w:val="en-US"/>
        </w:rPr>
        <w:t xml:space="preserve">Cycladic Kids’ Festival </w:t>
      </w:r>
      <w:r w:rsidR="00796E13" w:rsidRPr="00A425A6">
        <w:rPr>
          <w:rFonts w:ascii="Century Gothic" w:hAnsi="Century Gothic"/>
          <w:b/>
          <w:bCs/>
          <w:sz w:val="24"/>
          <w:szCs w:val="24"/>
          <w:lang w:val="en-US"/>
        </w:rPr>
        <w:t xml:space="preserve">in </w:t>
      </w:r>
      <w:r w:rsidRPr="00A425A6">
        <w:rPr>
          <w:rFonts w:ascii="Century Gothic" w:hAnsi="Century Gothic"/>
          <w:b/>
          <w:bCs/>
          <w:sz w:val="24"/>
          <w:szCs w:val="24"/>
          <w:lang w:val="en-US"/>
        </w:rPr>
        <w:t>September</w:t>
      </w:r>
      <w:r w:rsidR="00796E13" w:rsidRPr="00A425A6">
        <w:rPr>
          <w:rFonts w:ascii="Century Gothic" w:hAnsi="Century Gothic"/>
          <w:b/>
          <w:bCs/>
          <w:sz w:val="24"/>
          <w:szCs w:val="24"/>
          <w:lang w:val="en-US"/>
        </w:rPr>
        <w:t xml:space="preserve"> 2025</w:t>
      </w:r>
    </w:p>
    <w:p w14:paraId="3E066961" w14:textId="3EFB3D09" w:rsidR="00E27B21" w:rsidRPr="00A425A6" w:rsidRDefault="00E27B21" w:rsidP="00D14B30">
      <w:pPr>
        <w:pStyle w:val="NoSpacing"/>
        <w:jc w:val="center"/>
        <w:rPr>
          <w:rFonts w:ascii="Century Gothic" w:hAnsi="Century Gothic"/>
          <w:b/>
          <w:bCs/>
          <w:sz w:val="24"/>
          <w:szCs w:val="24"/>
          <w:lang w:val="en-US"/>
        </w:rPr>
      </w:pPr>
      <w:r w:rsidRPr="00A425A6">
        <w:rPr>
          <w:rFonts w:ascii="Century Gothic" w:hAnsi="Century Gothic"/>
          <w:b/>
          <w:bCs/>
          <w:sz w:val="24"/>
          <w:szCs w:val="24"/>
          <w:lang w:val="en-US"/>
        </w:rPr>
        <w:t>at the City of Athens Arts Center.</w:t>
      </w:r>
    </w:p>
    <w:p w14:paraId="17058742" w14:textId="72157923" w:rsidR="00E27B21" w:rsidRPr="00D343E8" w:rsidRDefault="00E27B21" w:rsidP="00E27B21">
      <w:pPr>
        <w:rPr>
          <w:rFonts w:ascii="Century Gothic" w:eastAsia="Times New Roman" w:hAnsi="Century Gothic" w:cs="Times New Roman"/>
          <w:lang w:val="en-GB"/>
        </w:rPr>
      </w:pPr>
    </w:p>
    <w:p w14:paraId="492F31F7" w14:textId="2C0D39C6" w:rsidR="00E27B21" w:rsidRPr="00A425A6" w:rsidRDefault="00E27B21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The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12th International Kids’ Art Contest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</w:t>
      </w:r>
      <w:r w:rsidR="0080285B" w:rsidRPr="00A425A6">
        <w:rPr>
          <w:rFonts w:ascii="Century Gothic" w:eastAsia="Times New Roman" w:hAnsi="Century Gothic" w:cs="Times New Roman"/>
          <w:sz w:val="20"/>
          <w:lang w:val="en-US"/>
        </w:rPr>
        <w:t xml:space="preserve">organized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by the Museum of Cycladic Art invites young artists aged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4 to 15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to step into the role of environmental protectors. With the theme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"Guardians of the Cyclades</w:t>
      </w:r>
      <w:r w:rsidR="00796E13"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,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"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this year’s co</w:t>
      </w:r>
      <w:r w:rsidR="005A0DB3">
        <w:rPr>
          <w:rFonts w:ascii="Century Gothic" w:eastAsia="Times New Roman" w:hAnsi="Century Gothic" w:cs="Times New Roman"/>
          <w:sz w:val="20"/>
          <w:lang w:val="en-US"/>
        </w:rPr>
        <w:t>ntest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aims to 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 xml:space="preserve">educate and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inspire children 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>about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safeguard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>ing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the unique natural and cultural heritage of 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>Greece’s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Cyclades islands.</w:t>
      </w:r>
    </w:p>
    <w:p w14:paraId="329CBF8D" w14:textId="48538A75" w:rsidR="00E27B21" w:rsidRPr="00D343E8" w:rsidRDefault="00E27B21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Through creativity and imagination, </w:t>
      </w:r>
      <w:r w:rsidR="00796E13" w:rsidRPr="00D343E8">
        <w:rPr>
          <w:rFonts w:ascii="Century Gothic" w:eastAsia="Times New Roman" w:hAnsi="Century Gothic" w:cs="Times New Roman"/>
          <w:sz w:val="20"/>
          <w:lang w:val="en-US"/>
        </w:rPr>
        <w:t>contest participants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will be encouraged to envision a world </w:t>
      </w:r>
      <w:r w:rsidR="00796E13" w:rsidRPr="00D343E8">
        <w:rPr>
          <w:rFonts w:ascii="Century Gothic" w:eastAsia="Times New Roman" w:hAnsi="Century Gothic" w:cs="Times New Roman"/>
          <w:sz w:val="20"/>
          <w:lang w:val="en-US"/>
        </w:rPr>
        <w:t>in which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the environment is protected and sustainable practices ensure a bright future for the next generations. The </w:t>
      </w:r>
      <w:r w:rsidR="00796E13" w:rsidRPr="00D343E8">
        <w:rPr>
          <w:rFonts w:ascii="Century Gothic" w:eastAsia="Times New Roman" w:hAnsi="Century Gothic" w:cs="Times New Roman"/>
          <w:sz w:val="20"/>
          <w:lang w:val="en-US"/>
        </w:rPr>
        <w:t>c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ontest provides a meaningful way for young artists to express their concerns, dreams, and solutions for protecting our planet through artistic representation.</w:t>
      </w:r>
    </w:p>
    <w:p w14:paraId="4AB850C9" w14:textId="77777777" w:rsidR="00796E13" w:rsidRPr="00A425A6" w:rsidRDefault="00796E13" w:rsidP="00796E13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sz w:val="20"/>
          <w:lang w:val="en-US"/>
        </w:rPr>
        <w:t>This year’s artists will create original works in response to the following prompts:</w:t>
      </w:r>
    </w:p>
    <w:p w14:paraId="1C001E37" w14:textId="77777777" w:rsidR="00796E13" w:rsidRPr="00A425A6" w:rsidRDefault="00796E13" w:rsidP="00796E13">
      <w:pPr>
        <w:spacing w:before="100" w:beforeAutospacing="1" w:after="100" w:afterAutospacing="1"/>
        <w:jc w:val="both"/>
        <w:outlineLvl w:val="2"/>
        <w:rPr>
          <w:rFonts w:ascii="Century Gothic" w:eastAsia="Times New Roman" w:hAnsi="Century Gothic" w:cs="Times New Roman"/>
          <w:b/>
          <w:bCs/>
          <w:i/>
          <w:iCs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b/>
          <w:bCs/>
          <w:i/>
          <w:iCs/>
          <w:sz w:val="20"/>
          <w:lang w:val="en-US"/>
        </w:rPr>
        <w:t>Who is Your Cycladic Guardian?</w:t>
      </w:r>
    </w:p>
    <w:p w14:paraId="30423BA6" w14:textId="4B93ECBC" w:rsidR="00796E13" w:rsidRPr="00A425A6" w:rsidRDefault="00796E13" w:rsidP="00796E13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b/>
          <w:bCs/>
          <w:i/>
          <w:iCs/>
          <w:sz w:val="20"/>
          <w:lang w:val="en-US"/>
        </w:rPr>
        <w:t>How can your Guardian contribute to protecting the environment for future generations?</w:t>
      </w:r>
    </w:p>
    <w:p w14:paraId="426D5080" w14:textId="1630A1B1" w:rsidR="00E27B21" w:rsidRPr="00A425A6" w:rsidRDefault="00E27B21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Running from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March 1</w:t>
      </w:r>
      <w:r w:rsidR="007E3B62">
        <w:rPr>
          <w:rFonts w:ascii="Century Gothic" w:eastAsia="Times New Roman" w:hAnsi="Century Gothic" w:cs="Times New Roman"/>
          <w:b/>
          <w:bCs/>
          <w:sz w:val="20"/>
        </w:rPr>
        <w:t>2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 to May 9, 2025</w:t>
      </w:r>
      <w:r w:rsidR="007D654C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 (entries submission at </w:t>
      </w:r>
      <w:hyperlink r:id="rId6" w:history="1">
        <w:r w:rsidR="007D654C" w:rsidRPr="0090111B">
          <w:rPr>
            <w:rFonts w:ascii="Century Gothic" w:hAnsi="Century Gothic"/>
            <w:b/>
            <w:bCs/>
            <w:sz w:val="20"/>
            <w:u w:val="single"/>
          </w:rPr>
          <w:t>kidscontest.cycladic.gr/</w:t>
        </w:r>
      </w:hyperlink>
      <w:r w:rsidR="007D654C" w:rsidRPr="0090111B">
        <w:rPr>
          <w:b/>
          <w:bCs/>
          <w:u w:val="single"/>
          <w:lang w:val="en-US"/>
        </w:rPr>
        <w:t>en</w:t>
      </w:r>
      <w:r w:rsidR="007D654C">
        <w:rPr>
          <w:lang w:val="en-US"/>
        </w:rPr>
        <w:t>)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, the contest will culminate in an exhibition of selected works on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September 27, 2025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, at the</w:t>
      </w:r>
      <w:r w:rsidR="00F97D5D" w:rsidRPr="00A425A6">
        <w:rPr>
          <w:rFonts w:ascii="Century Gothic" w:eastAsia="Times New Roman" w:hAnsi="Century Gothic" w:cs="Times New Roman"/>
          <w:sz w:val="20"/>
          <w:lang w:val="en-US"/>
        </w:rPr>
        <w:t xml:space="preserve"> City of </w:t>
      </w:r>
      <w:r w:rsidR="00F97D5D" w:rsidRPr="00A425A6">
        <w:rPr>
          <w:rFonts w:ascii="Century Gothic" w:eastAsia="Times New Roman" w:hAnsi="Century Gothic" w:cs="Times New Roman"/>
          <w:sz w:val="20"/>
          <w:lang w:val="en-US"/>
        </w:rPr>
        <w:lastRenderedPageBreak/>
        <w:t>Athens Arts Center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of the Municipality of Athens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as part of the 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 xml:space="preserve">Museum of Cycladic Art’s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3</w:t>
      </w:r>
      <w:r w:rsidRPr="00D343E8">
        <w:rPr>
          <w:rFonts w:ascii="Century Gothic" w:eastAsia="Times New Roman" w:hAnsi="Century Gothic" w:cs="Times New Roman"/>
          <w:b/>
          <w:bCs/>
          <w:sz w:val="20"/>
          <w:vertAlign w:val="superscript"/>
          <w:lang w:val="en-US"/>
        </w:rPr>
        <w:t>rd</w:t>
      </w:r>
      <w:r w:rsidR="00796E13"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Cycladic Kids Festival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. This highly anticipated event will celebrate the creativity and vision of young artists</w:t>
      </w:r>
      <w:r w:rsidR="00796E13" w:rsidRPr="00D343E8">
        <w:rPr>
          <w:rFonts w:ascii="Century Gothic" w:eastAsia="Times New Roman" w:hAnsi="Century Gothic" w:cs="Times New Roman"/>
          <w:sz w:val="20"/>
          <w:lang w:val="en-US"/>
        </w:rPr>
        <w:t xml:space="preserve"> from around the world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while promoting awareness of environmental protection.</w:t>
      </w:r>
    </w:p>
    <w:p w14:paraId="29658623" w14:textId="77777777" w:rsidR="00A425A6" w:rsidRDefault="00A425A6" w:rsidP="00E27B21">
      <w:pPr>
        <w:spacing w:before="100" w:beforeAutospacing="1" w:after="100" w:afterAutospacing="1"/>
        <w:jc w:val="both"/>
        <w:outlineLvl w:val="2"/>
        <w:rPr>
          <w:rFonts w:ascii="Century Gothic" w:eastAsia="Times New Roman" w:hAnsi="Century Gothic" w:cs="Times New Roman"/>
          <w:b/>
          <w:bCs/>
          <w:sz w:val="20"/>
          <w:lang w:val="en-US"/>
        </w:rPr>
      </w:pPr>
    </w:p>
    <w:p w14:paraId="76B614E4" w14:textId="6E1B53AA" w:rsidR="00E27B21" w:rsidRPr="00A425A6" w:rsidRDefault="00E27B21" w:rsidP="00E27B21">
      <w:pPr>
        <w:spacing w:before="100" w:beforeAutospacing="1" w:after="100" w:afterAutospacing="1"/>
        <w:jc w:val="both"/>
        <w:outlineLvl w:val="2"/>
        <w:rPr>
          <w:rFonts w:ascii="Century Gothic" w:eastAsia="Times New Roman" w:hAnsi="Century Gothic" w:cs="Times New Roman"/>
          <w:b/>
          <w:bCs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A Legacy of Creativity and Awareness</w:t>
      </w:r>
    </w:p>
    <w:p w14:paraId="424C593A" w14:textId="531EF277" w:rsidR="00E27B21" w:rsidRPr="00A425A6" w:rsidRDefault="00E27B21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The </w:t>
      </w:r>
      <w:r w:rsidR="00CF7812" w:rsidRPr="00A425A6">
        <w:rPr>
          <w:rFonts w:ascii="Century Gothic" w:eastAsia="Times New Roman" w:hAnsi="Century Gothic" w:cs="Times New Roman"/>
          <w:sz w:val="20"/>
          <w:lang w:val="en-US"/>
        </w:rPr>
        <w:t>Internationa</w:t>
      </w:r>
      <w:r w:rsidR="003D6B97" w:rsidRPr="00A425A6">
        <w:rPr>
          <w:rFonts w:ascii="Century Gothic" w:eastAsia="Times New Roman" w:hAnsi="Century Gothic" w:cs="Times New Roman"/>
          <w:sz w:val="20"/>
          <w:lang w:val="en-US"/>
        </w:rPr>
        <w:t>l</w:t>
      </w:r>
      <w:r w:rsidR="00CF7812" w:rsidRPr="00A425A6">
        <w:rPr>
          <w:rFonts w:ascii="Century Gothic" w:eastAsia="Times New Roman" w:hAnsi="Century Gothic" w:cs="Times New Roman"/>
          <w:sz w:val="20"/>
          <w:lang w:val="en-US"/>
        </w:rPr>
        <w:t xml:space="preserve"> Kids’ Art C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>ontest</w:t>
      </w:r>
      <w:r w:rsidR="00CF7812" w:rsidRPr="00A425A6">
        <w:rPr>
          <w:rFonts w:ascii="Century Gothic" w:eastAsia="Times New Roman" w:hAnsi="Century Gothic" w:cs="Times New Roman"/>
          <w:sz w:val="20"/>
          <w:lang w:val="en-US"/>
        </w:rPr>
        <w:t xml:space="preserve">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is one of the Museum of Cycladic Art’s most successful initiatives, drawing participation from thousands of children across Greece and around the world. The contest also 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>welcomes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submissions from special education schools and refugee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>-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reception and integration centers, making it an inclusive platform for artistic expression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>.</w:t>
      </w:r>
    </w:p>
    <w:p w14:paraId="76BE43F8" w14:textId="6CEB9EF1" w:rsidR="00E27B21" w:rsidRPr="00A425A6" w:rsidRDefault="00E27B21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This year’s theme encourages children to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design their own "Guardian of the Cyclades"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—a creative figure with special abilities to protect the islands’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 xml:space="preserve">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environment. </w:t>
      </w:r>
      <w:r w:rsidR="00796E13" w:rsidRPr="00A425A6">
        <w:rPr>
          <w:rFonts w:ascii="Century Gothic" w:eastAsia="Times New Roman" w:hAnsi="Century Gothic" w:cs="Times New Roman"/>
          <w:sz w:val="20"/>
          <w:lang w:val="en-US"/>
        </w:rPr>
        <w:t>Via bespoke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educational content on </w:t>
      </w:r>
      <w:r w:rsidR="00796E13"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the contest’s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 digital platform</w:t>
      </w:r>
      <w:r w:rsidR="00796E13"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 </w:t>
      </w:r>
      <w:r w:rsidR="006F477E" w:rsidRPr="0090111B">
        <w:rPr>
          <w:rFonts w:ascii="Century Gothic" w:eastAsia="Times New Roman" w:hAnsi="Century Gothic" w:cs="Times New Roman"/>
          <w:b/>
          <w:bCs/>
          <w:sz w:val="20"/>
          <w:u w:val="single"/>
          <w:lang w:val="en-US"/>
        </w:rPr>
        <w:t>kidscontest.cycladic.gr/en</w:t>
      </w:r>
      <w:r w:rsidR="006F477E" w:rsidRPr="00A425A6">
        <w:rPr>
          <w:rFonts w:ascii="Century Gothic" w:eastAsia="Times New Roman" w:hAnsi="Century Gothic" w:cs="Times New Roman"/>
          <w:sz w:val="20"/>
          <w:lang w:val="en-US"/>
        </w:rPr>
        <w:t xml:space="preserve">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participants will explore the fragile ecosystem of the Cyclades, the challenges it faces, and practical ways to promote sustainability in everyday life.</w:t>
      </w:r>
    </w:p>
    <w:p w14:paraId="7C427BBF" w14:textId="6BBE5CAE" w:rsidR="00E27B21" w:rsidRPr="00D343E8" w:rsidRDefault="00E27B21" w:rsidP="00E27B21">
      <w:pPr>
        <w:spacing w:before="100" w:beforeAutospacing="1" w:after="100" w:afterAutospacing="1"/>
        <w:jc w:val="both"/>
        <w:outlineLvl w:val="2"/>
        <w:rPr>
          <w:rFonts w:ascii="Century Gothic" w:eastAsia="Times New Roman" w:hAnsi="Century Gothic" w:cs="Times New Roman"/>
          <w:b/>
          <w:bCs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b/>
          <w:bCs/>
          <w:sz w:val="20"/>
        </w:rPr>
        <w:t>How to Participate</w:t>
      </w:r>
      <w:r w:rsid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:</w:t>
      </w:r>
    </w:p>
    <w:p w14:paraId="225EF56D" w14:textId="2D6EE1CE" w:rsidR="00A425A6" w:rsidRPr="00D343E8" w:rsidRDefault="00A425A6" w:rsidP="00E27B2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Visit the International Kids’ Art Contest website </w:t>
      </w:r>
      <w:r>
        <w:rPr>
          <w:rFonts w:ascii="Century Gothic" w:eastAsia="Times New Roman" w:hAnsi="Century Gothic" w:cs="Times New Roman"/>
          <w:sz w:val="20"/>
          <w:lang w:val="en-US"/>
        </w:rPr>
        <w:t>to draw inspiration, learn more about the contest theme, and download your Guardian Card template.</w:t>
      </w:r>
    </w:p>
    <w:p w14:paraId="1D925BEE" w14:textId="62412DFB" w:rsidR="00E27B21" w:rsidRPr="00A425A6" w:rsidRDefault="00E27B21" w:rsidP="00E27B2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Design Your</w:t>
      </w:r>
      <w:r w:rsid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 Own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 Guardian</w:t>
      </w:r>
      <w:r w:rsid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 Card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–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Use the contest template to c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reate a unique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G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uardian of the Cyclades. Your Guardian can be a hero of the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 xml:space="preserve">land,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sea,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 xml:space="preserve"> or air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. Consider incorporating elements from Cycladic history, mythology,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and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nature to make your creation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 xml:space="preserve">even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more meaningful.</w:t>
      </w:r>
    </w:p>
    <w:p w14:paraId="12DD7196" w14:textId="5298A5A0" w:rsidR="00E27B21" w:rsidRPr="00A425A6" w:rsidRDefault="00E27B21" w:rsidP="00E27B2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Incorporate an Environmental Message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– Describe a specific action your Guardian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performs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to help the environment. Does it plant trees in a burnt forest?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Does it s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et up recycling bins?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Does it o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rganize cleanups at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 xml:space="preserve"> beaches or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archaeological sites? Perhaps your Guardian educates people about the importance of reducing waste or conserving water resources.</w:t>
      </w:r>
    </w:p>
    <w:p w14:paraId="545B3CD7" w14:textId="1A14E330" w:rsidR="00E27B21" w:rsidRDefault="00E27B21" w:rsidP="00E27B2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Share and Compare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– In classrooms or groups, use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your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Guardian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C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ards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 xml:space="preserve">in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a fun activit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y: C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ompar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>e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creations and discuss which Guardian would be the most effective in environmental protection. This interactive approach </w:t>
      </w:r>
      <w:r w:rsidR="00A425A6">
        <w:rPr>
          <w:rFonts w:ascii="Century Gothic" w:eastAsia="Times New Roman" w:hAnsi="Century Gothic" w:cs="Times New Roman"/>
          <w:sz w:val="20"/>
          <w:lang w:val="en-US"/>
        </w:rPr>
        <w:t xml:space="preserve">will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foster teamwork and critical thinking about environmental solutions.</w:t>
      </w:r>
    </w:p>
    <w:p w14:paraId="36B36590" w14:textId="260927D7" w:rsidR="00562B12" w:rsidRPr="00A425A6" w:rsidRDefault="00562B12" w:rsidP="00E27B2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Submit Your Guardian Card </w:t>
      </w:r>
      <w:r>
        <w:rPr>
          <w:rFonts w:ascii="Century Gothic" w:eastAsia="Times New Roman" w:hAnsi="Century Gothic" w:cs="Times New Roman"/>
          <w:sz w:val="20"/>
          <w:lang w:val="en-US"/>
        </w:rPr>
        <w:t>for a chance to win! (see submission instructions below)</w:t>
      </w:r>
    </w:p>
    <w:p w14:paraId="4B39EA88" w14:textId="5B31B642" w:rsidR="00E27B21" w:rsidRPr="00A425A6" w:rsidRDefault="00562B12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>
        <w:rPr>
          <w:rFonts w:ascii="Century Gothic" w:eastAsia="Times New Roman" w:hAnsi="Century Gothic" w:cs="Times New Roman"/>
          <w:sz w:val="20"/>
          <w:lang w:val="en-US"/>
        </w:rPr>
        <w:t>W</w:t>
      </w:r>
      <w:r w:rsidR="00E27B21" w:rsidRPr="00A425A6">
        <w:rPr>
          <w:rFonts w:ascii="Century Gothic" w:eastAsia="Times New Roman" w:hAnsi="Century Gothic" w:cs="Times New Roman"/>
          <w:sz w:val="20"/>
          <w:lang w:val="en-US"/>
        </w:rPr>
        <w:t xml:space="preserve">inners of the competition will be announced on </w:t>
      </w:r>
      <w:r w:rsidR="00E27B21"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June 5, 2025 – World Environment Day</w:t>
      </w:r>
      <w:r w:rsidR="00E27B21" w:rsidRPr="00A425A6">
        <w:rPr>
          <w:rFonts w:ascii="Century Gothic" w:eastAsia="Times New Roman" w:hAnsi="Century Gothic" w:cs="Times New Roman"/>
          <w:sz w:val="20"/>
          <w:lang w:val="en-US"/>
        </w:rPr>
        <w:t xml:space="preserve">—on </w:t>
      </w:r>
      <w:r>
        <w:rPr>
          <w:rFonts w:ascii="Century Gothic" w:eastAsia="Times New Roman" w:hAnsi="Century Gothic" w:cs="Times New Roman"/>
          <w:sz w:val="20"/>
          <w:lang w:val="en-US"/>
        </w:rPr>
        <w:t xml:space="preserve">the contest’s </w:t>
      </w:r>
      <w:r w:rsidR="00E27B21" w:rsidRPr="00A425A6">
        <w:rPr>
          <w:rFonts w:ascii="Century Gothic" w:eastAsia="Times New Roman" w:hAnsi="Century Gothic" w:cs="Times New Roman"/>
          <w:sz w:val="20"/>
          <w:lang w:val="en-US"/>
        </w:rPr>
        <w:t>digital platform</w:t>
      </w:r>
      <w:r w:rsidR="00CD79AB">
        <w:rPr>
          <w:rFonts w:ascii="Century Gothic" w:eastAsia="Times New Roman" w:hAnsi="Century Gothic" w:cs="Times New Roman"/>
          <w:sz w:val="20"/>
          <w:lang w:val="en-US"/>
        </w:rPr>
        <w:t xml:space="preserve"> </w:t>
      </w:r>
      <w:hyperlink r:id="rId7" w:history="1">
        <w:r w:rsidR="00CD79AB" w:rsidRPr="0090111B">
          <w:rPr>
            <w:rStyle w:val="Hyperlink"/>
            <w:rFonts w:ascii="Century Gothic" w:hAnsi="Century Gothic" w:cstheme="minorHAnsi"/>
            <w:b/>
            <w:bCs/>
            <w:color w:val="auto"/>
            <w:sz w:val="20"/>
          </w:rPr>
          <w:t>kidscontest.cycladic.gr/</w:t>
        </w:r>
      </w:hyperlink>
      <w:r w:rsidR="00CD79AB" w:rsidRPr="0090111B">
        <w:rPr>
          <w:b/>
          <w:bCs/>
          <w:u w:val="single"/>
          <w:lang w:val="en-US"/>
        </w:rPr>
        <w:t>en</w:t>
      </w:r>
      <w:r w:rsidR="00E27B21" w:rsidRPr="00A425A6">
        <w:rPr>
          <w:rFonts w:ascii="Century Gothic" w:eastAsia="Times New Roman" w:hAnsi="Century Gothic" w:cs="Times New Roman"/>
          <w:sz w:val="20"/>
          <w:lang w:val="en-US"/>
        </w:rPr>
        <w:t>. Selected works will receive special recognition, and participants will have the opportunity to see their artwork featured in a high-profile exhibition.</w:t>
      </w:r>
    </w:p>
    <w:p w14:paraId="4EE2F783" w14:textId="5F493D9A" w:rsidR="00E27B21" w:rsidRPr="00806C28" w:rsidRDefault="00F3585E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GB"/>
        </w:rPr>
      </w:pP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Selection Committee</w:t>
      </w:r>
      <w:r w:rsidR="00562B12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: </w:t>
      </w:r>
      <w:r w:rsidR="00E27B21" w:rsidRPr="00A425A6">
        <w:rPr>
          <w:rFonts w:ascii="Century Gothic" w:eastAsia="Times New Roman" w:hAnsi="Century Gothic" w:cs="Times New Roman"/>
          <w:sz w:val="20"/>
          <w:lang w:val="en-US"/>
        </w:rPr>
        <w:t>A distinguished panel of</w:t>
      </w:r>
      <w:r w:rsidR="00562B12">
        <w:rPr>
          <w:rFonts w:ascii="Century Gothic" w:eastAsia="Times New Roman" w:hAnsi="Century Gothic" w:cs="Times New Roman"/>
          <w:sz w:val="20"/>
          <w:lang w:val="en-US"/>
        </w:rPr>
        <w:t xml:space="preserve"> art and environment</w:t>
      </w:r>
      <w:r w:rsidR="00E27B21" w:rsidRPr="00A425A6">
        <w:rPr>
          <w:rFonts w:ascii="Century Gothic" w:eastAsia="Times New Roman" w:hAnsi="Century Gothic" w:cs="Times New Roman"/>
          <w:sz w:val="20"/>
          <w:lang w:val="en-US"/>
        </w:rPr>
        <w:t xml:space="preserve"> experts will </w:t>
      </w:r>
      <w:r w:rsidR="00562B12" w:rsidRPr="00A425A6">
        <w:rPr>
          <w:rFonts w:ascii="Century Gothic" w:eastAsia="Times New Roman" w:hAnsi="Century Gothic" w:cs="Times New Roman"/>
          <w:sz w:val="20"/>
          <w:lang w:val="en-US"/>
        </w:rPr>
        <w:t>evaluate</w:t>
      </w:r>
      <w:r w:rsidR="00562B12">
        <w:rPr>
          <w:rFonts w:ascii="Century Gothic" w:eastAsia="Times New Roman" w:hAnsi="Century Gothic" w:cs="Times New Roman"/>
          <w:sz w:val="20"/>
          <w:lang w:val="en-US"/>
        </w:rPr>
        <w:t xml:space="preserve"> this year’s</w:t>
      </w:r>
      <w:r w:rsidR="00E27B21" w:rsidRPr="00A425A6">
        <w:rPr>
          <w:rFonts w:ascii="Century Gothic" w:eastAsia="Times New Roman" w:hAnsi="Century Gothic" w:cs="Times New Roman"/>
          <w:sz w:val="20"/>
          <w:lang w:val="en-US"/>
        </w:rPr>
        <w:t xml:space="preserve"> submissions</w:t>
      </w:r>
      <w:r w:rsidR="00562B12">
        <w:rPr>
          <w:rFonts w:ascii="Century Gothic" w:eastAsia="Times New Roman" w:hAnsi="Century Gothic" w:cs="Times New Roman"/>
          <w:sz w:val="20"/>
          <w:lang w:val="en-US"/>
        </w:rPr>
        <w:t>. The committee includes</w:t>
      </w:r>
      <w:r w:rsidR="00E27B21" w:rsidRPr="00A425A6">
        <w:rPr>
          <w:rFonts w:ascii="Century Gothic" w:eastAsia="Times New Roman" w:hAnsi="Century Gothic" w:cs="Times New Roman"/>
          <w:sz w:val="20"/>
          <w:lang w:val="en-US"/>
        </w:rPr>
        <w:t>:</w:t>
      </w:r>
    </w:p>
    <w:p w14:paraId="64C65EEB" w14:textId="53AA3540" w:rsidR="0051797B" w:rsidRPr="0051797B" w:rsidRDefault="0051797B" w:rsidP="0051797B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GB"/>
        </w:rPr>
      </w:pPr>
      <w:r w:rsidRPr="0051797B">
        <w:rPr>
          <w:rFonts w:ascii="Century Gothic" w:eastAsia="Times New Roman" w:hAnsi="Century Gothic" w:cs="Times New Roman"/>
          <w:sz w:val="20"/>
          <w:lang w:val="en-GB"/>
        </w:rPr>
        <w:t>JILL TIEFENTHALER - CEO of National Geographic </w:t>
      </w:r>
    </w:p>
    <w:p w14:paraId="2934527C" w14:textId="43C9B131" w:rsidR="0051797B" w:rsidRPr="0051797B" w:rsidRDefault="0051797B" w:rsidP="0051797B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GB"/>
        </w:rPr>
      </w:pPr>
      <w:r w:rsidRPr="0051797B">
        <w:rPr>
          <w:rFonts w:ascii="Century Gothic" w:eastAsia="Times New Roman" w:hAnsi="Century Gothic" w:cs="Times New Roman"/>
          <w:sz w:val="20"/>
          <w:lang w:val="en-GB"/>
        </w:rPr>
        <w:t>ROBERT McCABE - Distinguished Photographer</w:t>
      </w:r>
    </w:p>
    <w:p w14:paraId="574D3537" w14:textId="2B9F6F95" w:rsidR="0051797B" w:rsidRPr="0051797B" w:rsidRDefault="0051797B" w:rsidP="0051797B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GB"/>
        </w:rPr>
      </w:pPr>
      <w:r w:rsidRPr="0051797B">
        <w:rPr>
          <w:rFonts w:ascii="Century Gothic" w:eastAsia="Times New Roman" w:hAnsi="Century Gothic" w:cs="Times New Roman"/>
          <w:sz w:val="20"/>
          <w:lang w:val="en-GB"/>
        </w:rPr>
        <w:t>HYPERCOMF - Artistic Collective based in Tinos island, Greece</w:t>
      </w:r>
    </w:p>
    <w:p w14:paraId="47FF5479" w14:textId="71A0EB9D" w:rsidR="0051797B" w:rsidRPr="0051797B" w:rsidRDefault="0051797B" w:rsidP="0051797B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GB"/>
        </w:rPr>
      </w:pPr>
      <w:r w:rsidRPr="0051797B">
        <w:rPr>
          <w:rFonts w:ascii="Century Gothic" w:eastAsia="Times New Roman" w:hAnsi="Century Gothic" w:cs="Times New Roman"/>
          <w:sz w:val="20"/>
          <w:lang w:val="en-GB"/>
        </w:rPr>
        <w:t>VASIA EXARCHOU - Author of </w:t>
      </w:r>
      <w:r w:rsidRPr="0051797B">
        <w:rPr>
          <w:rFonts w:ascii="Century Gothic" w:eastAsia="Times New Roman" w:hAnsi="Century Gothic" w:cs="Times New Roman"/>
          <w:i/>
          <w:iCs/>
          <w:sz w:val="20"/>
          <w:lang w:val="en-GB"/>
        </w:rPr>
        <w:t>The Cyclades Circle </w:t>
      </w:r>
      <w:r w:rsidRPr="0051797B">
        <w:rPr>
          <w:rFonts w:ascii="Century Gothic" w:eastAsia="Times New Roman" w:hAnsi="Century Gothic" w:cs="Times New Roman"/>
          <w:sz w:val="20"/>
          <w:lang w:val="en-GB"/>
        </w:rPr>
        <w:t>and Architect</w:t>
      </w:r>
    </w:p>
    <w:p w14:paraId="29588977" w14:textId="3BB5957F" w:rsidR="0051797B" w:rsidRPr="0051797B" w:rsidRDefault="0051797B" w:rsidP="0051797B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GB"/>
        </w:rPr>
      </w:pPr>
      <w:r w:rsidRPr="0051797B">
        <w:rPr>
          <w:rFonts w:ascii="Century Gothic" w:eastAsia="Times New Roman" w:hAnsi="Century Gothic" w:cs="Times New Roman"/>
          <w:sz w:val="20"/>
          <w:lang w:val="en-GB"/>
        </w:rPr>
        <w:t>MELINA DUNHAM - European Climate Pact Ambassador</w:t>
      </w:r>
    </w:p>
    <w:p w14:paraId="449E5619" w14:textId="4B7B311B" w:rsidR="0051797B" w:rsidRPr="0051797B" w:rsidRDefault="0051797B" w:rsidP="0051797B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GB"/>
        </w:rPr>
      </w:pPr>
      <w:r w:rsidRPr="0051797B">
        <w:rPr>
          <w:rFonts w:ascii="Century Gothic" w:eastAsia="Times New Roman" w:hAnsi="Century Gothic" w:cs="Times New Roman"/>
          <w:sz w:val="20"/>
          <w:lang w:val="en-GB"/>
        </w:rPr>
        <w:t>DAPHNE DRAGONA - Curator and Author</w:t>
      </w:r>
    </w:p>
    <w:p w14:paraId="5B1B1EEC" w14:textId="75DD7C34" w:rsidR="00E27B21" w:rsidRPr="00A425A6" w:rsidRDefault="00E27B21" w:rsidP="00E27B21">
      <w:pPr>
        <w:spacing w:before="100" w:beforeAutospacing="1" w:after="100" w:afterAutospacing="1"/>
        <w:jc w:val="both"/>
        <w:outlineLvl w:val="2"/>
        <w:rPr>
          <w:rFonts w:ascii="Century Gothic" w:eastAsia="Times New Roman" w:hAnsi="Century Gothic" w:cs="Times New Roman"/>
          <w:b/>
          <w:bCs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Join the Contest – Submission </w:t>
      </w:r>
      <w:r w:rsidR="00562B12">
        <w:rPr>
          <w:rFonts w:ascii="Century Gothic" w:eastAsia="Times New Roman" w:hAnsi="Century Gothic" w:cs="Times New Roman"/>
          <w:b/>
          <w:bCs/>
          <w:sz w:val="20"/>
          <w:lang w:val="en-US"/>
        </w:rPr>
        <w:t>Instructions</w:t>
      </w:r>
    </w:p>
    <w:p w14:paraId="3A7E2AFC" w14:textId="4CF2D91E" w:rsidR="00E27B21" w:rsidRPr="00A425A6" w:rsidRDefault="00E27B21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Submit your artwork digitally by </w:t>
      </w:r>
      <w:r w:rsidRPr="00A425A6">
        <w:rPr>
          <w:rFonts w:ascii="Century Gothic" w:eastAsia="Times New Roman" w:hAnsi="Century Gothic" w:cs="Times New Roman"/>
          <w:b/>
          <w:bCs/>
          <w:sz w:val="20"/>
          <w:lang w:val="en-US"/>
        </w:rPr>
        <w:t>May 9, 2025,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by</w:t>
      </w:r>
      <w:r w:rsidR="00562B12">
        <w:rPr>
          <w:rFonts w:ascii="Century Gothic" w:eastAsia="Times New Roman" w:hAnsi="Century Gothic" w:cs="Times New Roman"/>
          <w:sz w:val="20"/>
          <w:lang w:val="en-US"/>
        </w:rPr>
        <w:t xml:space="preserve"> completing the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 following steps:</w:t>
      </w:r>
    </w:p>
    <w:p w14:paraId="39C5489D" w14:textId="5C6F7FDA" w:rsidR="00806C28" w:rsidRPr="00806C28" w:rsidRDefault="00806C28" w:rsidP="00806C28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806C28">
        <w:rPr>
          <w:rFonts w:ascii="Century Gothic" w:eastAsia="Times New Roman" w:hAnsi="Century Gothic" w:cs="Times New Roman"/>
          <w:sz w:val="20"/>
          <w:lang w:val="en-US"/>
        </w:rPr>
        <w:lastRenderedPageBreak/>
        <w:t>Visit the 12th International co</w:t>
      </w:r>
      <w:r w:rsidR="0090111B">
        <w:rPr>
          <w:rFonts w:ascii="Century Gothic" w:eastAsia="Times New Roman" w:hAnsi="Century Gothic" w:cs="Times New Roman"/>
          <w:sz w:val="20"/>
          <w:lang w:val="en-US"/>
        </w:rPr>
        <w:t>ntest</w:t>
      </w:r>
      <w:r w:rsidRPr="00806C28">
        <w:rPr>
          <w:rFonts w:ascii="Century Gothic" w:eastAsia="Times New Roman" w:hAnsi="Century Gothic" w:cs="Times New Roman"/>
          <w:sz w:val="20"/>
          <w:lang w:val="en-US"/>
        </w:rPr>
        <w:t xml:space="preserve"> website </w:t>
      </w:r>
      <w:hyperlink r:id="rId8" w:history="1">
        <w:r w:rsidR="0090111B" w:rsidRPr="0090111B">
          <w:rPr>
            <w:rStyle w:val="Hyperlink"/>
            <w:rFonts w:ascii="Century Gothic" w:hAnsi="Century Gothic" w:cstheme="minorHAnsi"/>
            <w:b/>
            <w:bCs/>
            <w:color w:val="auto"/>
            <w:sz w:val="20"/>
          </w:rPr>
          <w:t>kidscontest.cycladic.gr/</w:t>
        </w:r>
      </w:hyperlink>
      <w:r w:rsidR="0090111B" w:rsidRPr="0090111B">
        <w:rPr>
          <w:b/>
          <w:bCs/>
          <w:u w:val="single"/>
          <w:lang w:val="en-US"/>
        </w:rPr>
        <w:t>en</w:t>
      </w:r>
      <w:r w:rsidR="0090111B">
        <w:rPr>
          <w:lang w:val="en-US"/>
        </w:rPr>
        <w:t xml:space="preserve"> </w:t>
      </w:r>
      <w:r w:rsidRPr="00806C28">
        <w:rPr>
          <w:rFonts w:ascii="Century Gothic" w:eastAsia="Times New Roman" w:hAnsi="Century Gothic" w:cs="Times New Roman"/>
          <w:sz w:val="20"/>
          <w:lang w:val="en-US"/>
        </w:rPr>
        <w:t>to download and print the Protection Card template and the symbols sheet.</w:t>
      </w:r>
    </w:p>
    <w:p w14:paraId="607F75FE" w14:textId="77777777" w:rsidR="00806C28" w:rsidRPr="00806C28" w:rsidRDefault="00806C28" w:rsidP="00806C28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806C28">
        <w:rPr>
          <w:rFonts w:ascii="Century Gothic" w:eastAsia="Times New Roman" w:hAnsi="Century Gothic" w:cs="Times New Roman"/>
          <w:sz w:val="20"/>
          <w:lang w:val="en-US"/>
        </w:rPr>
        <w:t>Select your favorite art materials and technique and craft a unique Guardian of the Cyclades!</w:t>
      </w:r>
    </w:p>
    <w:p w14:paraId="14DE6BA4" w14:textId="77777777" w:rsidR="00806C28" w:rsidRPr="00806C28" w:rsidRDefault="00806C28" w:rsidP="00806C28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806C28">
        <w:rPr>
          <w:rFonts w:ascii="Century Gothic" w:eastAsia="Times New Roman" w:hAnsi="Century Gothic" w:cs="Times New Roman"/>
          <w:sz w:val="20"/>
          <w:lang w:val="en-US"/>
        </w:rPr>
        <w:t>Come up with a title for your creation.</w:t>
      </w:r>
    </w:p>
    <w:p w14:paraId="33D4284E" w14:textId="77777777" w:rsidR="00806C28" w:rsidRPr="00806C28" w:rsidRDefault="00806C28" w:rsidP="00806C28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806C28">
        <w:rPr>
          <w:rFonts w:ascii="Century Gothic" w:eastAsia="Times New Roman" w:hAnsi="Century Gothic" w:cs="Times New Roman"/>
          <w:sz w:val="20"/>
          <w:lang w:val="en-US"/>
        </w:rPr>
        <w:t>Write down what the guardian protects at the bottom of the card and attach a symbol from the provided symbol sheet that represents it.</w:t>
      </w:r>
    </w:p>
    <w:p w14:paraId="6D1AF4E0" w14:textId="77777777" w:rsidR="00806C28" w:rsidRPr="00806C28" w:rsidRDefault="00806C28" w:rsidP="00806C28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806C28">
        <w:rPr>
          <w:rFonts w:ascii="Century Gothic" w:eastAsia="Times New Roman" w:hAnsi="Century Gothic" w:cs="Times New Roman"/>
          <w:sz w:val="20"/>
          <w:lang w:val="en-US"/>
        </w:rPr>
        <w:t>Take a clear photograph or scan of your artwork.</w:t>
      </w:r>
    </w:p>
    <w:p w14:paraId="29232F75" w14:textId="3E7B3782" w:rsidR="00C876F9" w:rsidRPr="00C876F9" w:rsidRDefault="00806C28" w:rsidP="00C876F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806C28">
        <w:rPr>
          <w:rFonts w:ascii="Century Gothic" w:eastAsia="Times New Roman" w:hAnsi="Century Gothic" w:cs="Times New Roman"/>
          <w:sz w:val="20"/>
          <w:lang w:val="en-US"/>
        </w:rPr>
        <w:t>Ask an adult to complete the contest entry form on the museum’s kids’ contest website and upload your submission.</w:t>
      </w:r>
    </w:p>
    <w:p w14:paraId="53607B5A" w14:textId="58A7586A" w:rsidR="00C876F9" w:rsidRDefault="00C876F9" w:rsidP="00C876F9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C876F9"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Would you like to participate in the physical exhibition </w:t>
      </w:r>
      <w:r>
        <w:rPr>
          <w:rFonts w:ascii="Century Gothic" w:eastAsia="Times New Roman" w:hAnsi="Century Gothic" w:cs="Times New Roman"/>
          <w:b/>
          <w:bCs/>
          <w:sz w:val="20"/>
          <w:lang w:val="en-US"/>
        </w:rPr>
        <w:t xml:space="preserve">in September </w:t>
      </w:r>
      <w:r w:rsidRPr="00C876F9">
        <w:rPr>
          <w:rFonts w:ascii="Century Gothic" w:eastAsia="Times New Roman" w:hAnsi="Century Gothic" w:cs="Times New Roman"/>
          <w:b/>
          <w:bCs/>
          <w:sz w:val="20"/>
          <w:lang w:val="en-US"/>
        </w:rPr>
        <w:t>as well?</w:t>
      </w:r>
      <w:r w:rsidRPr="00C876F9">
        <w:rPr>
          <w:rFonts w:ascii="Century Gothic" w:eastAsia="Times New Roman" w:hAnsi="Century Gothic" w:cs="Times New Roman"/>
          <w:sz w:val="20"/>
          <w:lang w:val="en-US"/>
        </w:rPr>
        <w:t xml:space="preserve"> </w:t>
      </w:r>
    </w:p>
    <w:p w14:paraId="3B9A0012" w14:textId="77777777" w:rsidR="00C876F9" w:rsidRDefault="00C876F9" w:rsidP="00C876F9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C876F9">
        <w:rPr>
          <w:rFonts w:ascii="Century Gothic" w:eastAsia="Times New Roman" w:hAnsi="Century Gothic" w:cs="Times New Roman"/>
          <w:sz w:val="20"/>
          <w:lang w:val="en-US"/>
        </w:rPr>
        <w:t>Send the original artwork to the Museum of Cycladic Art!</w:t>
      </w:r>
    </w:p>
    <w:p w14:paraId="56A0E0ED" w14:textId="1E0175AD" w:rsidR="00C876F9" w:rsidRDefault="00C876F9" w:rsidP="00C876F9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C876F9">
        <w:rPr>
          <w:rFonts w:ascii="Century Gothic" w:eastAsia="Times New Roman" w:hAnsi="Century Gothic" w:cs="Times New Roman"/>
          <w:sz w:val="20"/>
          <w:lang w:val="en-US"/>
        </w:rPr>
        <w:t xml:space="preserve">Address: </w:t>
      </w:r>
    </w:p>
    <w:p w14:paraId="274A6724" w14:textId="6C639157" w:rsidR="00C876F9" w:rsidRDefault="00C876F9" w:rsidP="00C876F9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C876F9">
        <w:rPr>
          <w:rFonts w:ascii="Century Gothic" w:eastAsia="Times New Roman" w:hAnsi="Century Gothic" w:cs="Times New Roman"/>
          <w:sz w:val="20"/>
          <w:lang w:val="en-US"/>
        </w:rPr>
        <w:t xml:space="preserve">Museum of Cycladic Art </w:t>
      </w:r>
    </w:p>
    <w:p w14:paraId="2DB31E59" w14:textId="6CAF9740" w:rsidR="00C876F9" w:rsidRPr="00C876F9" w:rsidRDefault="00C876F9" w:rsidP="00C876F9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>
        <w:rPr>
          <w:rFonts w:ascii="Century Gothic" w:eastAsia="Times New Roman" w:hAnsi="Century Gothic" w:cs="Times New Roman"/>
          <w:sz w:val="20"/>
          <w:lang w:val="en-US"/>
        </w:rPr>
        <w:t xml:space="preserve">4 </w:t>
      </w:r>
      <w:r w:rsidRPr="00C876F9">
        <w:rPr>
          <w:rFonts w:ascii="Century Gothic" w:eastAsia="Times New Roman" w:hAnsi="Century Gothic" w:cs="Times New Roman"/>
          <w:sz w:val="20"/>
          <w:lang w:val="en-US"/>
        </w:rPr>
        <w:t xml:space="preserve">Neofytou Douka </w:t>
      </w:r>
      <w:r>
        <w:rPr>
          <w:rFonts w:ascii="Century Gothic" w:eastAsia="Times New Roman" w:hAnsi="Century Gothic" w:cs="Times New Roman"/>
          <w:sz w:val="20"/>
          <w:lang w:val="en-US"/>
        </w:rPr>
        <w:t>street</w:t>
      </w:r>
      <w:r w:rsidRPr="00C876F9">
        <w:rPr>
          <w:rFonts w:ascii="Century Gothic" w:eastAsia="Times New Roman" w:hAnsi="Century Gothic" w:cs="Times New Roman"/>
          <w:sz w:val="20"/>
          <w:lang w:val="en-US"/>
        </w:rPr>
        <w:t>, 10676 Athens, Greece</w:t>
      </w:r>
    </w:p>
    <w:p w14:paraId="4BA010B3" w14:textId="77777777" w:rsidR="00C876F9" w:rsidRPr="00C876F9" w:rsidRDefault="00C876F9" w:rsidP="00C876F9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C876F9">
        <w:rPr>
          <w:rFonts w:ascii="Century Gothic" w:eastAsia="Times New Roman" w:hAnsi="Century Gothic" w:cs="Times New Roman"/>
          <w:sz w:val="20"/>
          <w:lang w:val="en-US"/>
        </w:rPr>
        <w:t>Online submission is mandatory.</w:t>
      </w:r>
    </w:p>
    <w:p w14:paraId="16F8A4BE" w14:textId="42CB9876" w:rsidR="008B22B7" w:rsidRDefault="00C876F9" w:rsidP="00806C28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C876F9">
        <w:rPr>
          <w:rFonts w:ascii="Century Gothic" w:eastAsia="Times New Roman" w:hAnsi="Century Gothic" w:cs="Times New Roman"/>
          <w:sz w:val="20"/>
          <w:lang w:val="en-US"/>
        </w:rPr>
        <w:t>Mailed entries without a unique code will not be accepted.</w:t>
      </w:r>
    </w:p>
    <w:p w14:paraId="27CF226D" w14:textId="77777777" w:rsidR="00C876F9" w:rsidRDefault="00C876F9" w:rsidP="00806C28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</w:p>
    <w:p w14:paraId="7F885007" w14:textId="7A57D7A4" w:rsidR="00806C28" w:rsidRPr="00806C28" w:rsidRDefault="00806C28" w:rsidP="00806C28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806C28">
        <w:rPr>
          <w:rFonts w:ascii="Century Gothic" w:eastAsia="Times New Roman" w:hAnsi="Century Gothic" w:cs="Times New Roman"/>
          <w:sz w:val="20"/>
          <w:lang w:val="en-US"/>
        </w:rPr>
        <w:t>By participating in the contest, you become part of a creative journey and a Guardian of the Cyclades!</w:t>
      </w:r>
    </w:p>
    <w:p w14:paraId="2B731F12" w14:textId="77777777" w:rsidR="00806C28" w:rsidRPr="00806C28" w:rsidRDefault="00806C28" w:rsidP="00806C28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806C28">
        <w:rPr>
          <w:rFonts w:ascii="Century Gothic" w:eastAsia="Times New Roman" w:hAnsi="Century Gothic" w:cs="Times New Roman"/>
          <w:sz w:val="20"/>
          <w:lang w:val="en-US"/>
        </w:rPr>
        <w:t>Good luck!</w:t>
      </w:r>
    </w:p>
    <w:p w14:paraId="3E5F13C3" w14:textId="0F83E0E9" w:rsidR="00E27B21" w:rsidRPr="00A425A6" w:rsidRDefault="00E27B21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sz w:val="20"/>
          <w:lang w:val="en-US"/>
        </w:rPr>
        <w:t>Th</w:t>
      </w:r>
      <w:r w:rsidR="00562B12">
        <w:rPr>
          <w:rFonts w:ascii="Century Gothic" w:eastAsia="Times New Roman" w:hAnsi="Century Gothic" w:cs="Times New Roman"/>
          <w:sz w:val="20"/>
          <w:lang w:val="en-US"/>
        </w:rPr>
        <w:t>e 12</w:t>
      </w:r>
      <w:r w:rsidR="00562B12" w:rsidRPr="00D343E8">
        <w:rPr>
          <w:rFonts w:ascii="Century Gothic" w:eastAsia="Times New Roman" w:hAnsi="Century Gothic" w:cs="Times New Roman"/>
          <w:sz w:val="20"/>
          <w:vertAlign w:val="superscript"/>
          <w:lang w:val="en-US"/>
        </w:rPr>
        <w:t>th</w:t>
      </w:r>
      <w:r w:rsidR="00562B12">
        <w:rPr>
          <w:rFonts w:ascii="Century Gothic" w:eastAsia="Times New Roman" w:hAnsi="Century Gothic" w:cs="Times New Roman"/>
          <w:sz w:val="20"/>
          <w:lang w:val="en-US"/>
        </w:rPr>
        <w:t xml:space="preserve"> International Kids’ Art Contest </w:t>
      </w:r>
      <w:r w:rsidRPr="00A425A6">
        <w:rPr>
          <w:rFonts w:ascii="Century Gothic" w:eastAsia="Times New Roman" w:hAnsi="Century Gothic" w:cs="Times New Roman"/>
          <w:sz w:val="20"/>
          <w:lang w:val="en-US"/>
        </w:rPr>
        <w:t>reflects the Museum of Cycladic Art’s dedication to engaging younger generations in artistic expression while promoting environmental awareness. Through their creativity, children can make a real difference, reminding us all that the future of our planet lies in our hands.</w:t>
      </w:r>
    </w:p>
    <w:p w14:paraId="6085E66C" w14:textId="5157F7D3" w:rsidR="00E27B21" w:rsidRDefault="00E27B21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 w:rsidRPr="00A425A6">
        <w:rPr>
          <w:rFonts w:ascii="Century Gothic" w:eastAsia="Times New Roman" w:hAnsi="Century Gothic" w:cs="Times New Roman"/>
          <w:sz w:val="20"/>
          <w:lang w:val="en-US"/>
        </w:rPr>
        <w:t xml:space="preserve">For more details, visit </w:t>
      </w:r>
      <w:r w:rsidRPr="00E01E35">
        <w:rPr>
          <w:rFonts w:ascii="Century Gothic" w:eastAsia="Times New Roman" w:hAnsi="Century Gothic" w:cs="Times New Roman"/>
          <w:b/>
          <w:bCs/>
          <w:sz w:val="20"/>
          <w:u w:val="single"/>
          <w:lang w:val="en-US"/>
        </w:rPr>
        <w:t>kidscontest.cycladic.gr</w:t>
      </w:r>
      <w:r w:rsidR="00106F5D" w:rsidRPr="00E01E35">
        <w:rPr>
          <w:rFonts w:ascii="Century Gothic" w:eastAsia="Times New Roman" w:hAnsi="Century Gothic" w:cs="Times New Roman"/>
          <w:b/>
          <w:bCs/>
          <w:sz w:val="20"/>
          <w:u w:val="single"/>
          <w:lang w:val="en-US"/>
        </w:rPr>
        <w:t>/en</w:t>
      </w:r>
    </w:p>
    <w:p w14:paraId="5AD2E9B5" w14:textId="555D388D" w:rsidR="00367005" w:rsidRDefault="00367005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</w:p>
    <w:p w14:paraId="461FE92A" w14:textId="744F6232" w:rsidR="00367005" w:rsidRPr="00A425A6" w:rsidRDefault="000B4AC1" w:rsidP="00E27B21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0"/>
          <w:lang w:val="en-US"/>
        </w:rPr>
      </w:pPr>
      <w:r>
        <w:rPr>
          <w:rFonts w:ascii="Century Gothic" w:eastAsia="Times New Roman" w:hAnsi="Century Gothic" w:cs="Times New Roman"/>
          <w:noProof/>
          <w:sz w:val="20"/>
          <w:lang w:val="en-US"/>
        </w:rPr>
        <w:drawing>
          <wp:anchor distT="0" distB="0" distL="114300" distR="114300" simplePos="0" relativeHeight="251660288" behindDoc="0" locked="0" layoutInCell="1" allowOverlap="1" wp14:anchorId="46ADB246" wp14:editId="6F47ECEA">
            <wp:simplePos x="0" y="0"/>
            <wp:positionH relativeFrom="margin">
              <wp:align>center</wp:align>
            </wp:positionH>
            <wp:positionV relativeFrom="paragraph">
              <wp:posOffset>178439</wp:posOffset>
            </wp:positionV>
            <wp:extent cx="6186824" cy="1463040"/>
            <wp:effectExtent l="0" t="0" r="4445" b="3810"/>
            <wp:wrapNone/>
            <wp:docPr id="11208419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24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4615AB" w14:textId="36CB47CC" w:rsidR="0018358D" w:rsidRPr="00367005" w:rsidRDefault="00AE13E9">
      <w:pPr>
        <w:pStyle w:val="NormalWeb"/>
        <w:rPr>
          <w:rFonts w:ascii="Century Gothic" w:hAnsi="Century Gothic"/>
          <w:sz w:val="20"/>
          <w:lang w:val="en-US"/>
        </w:rPr>
      </w:pPr>
      <w:r w:rsidRPr="00D343E8">
        <w:rPr>
          <w:rStyle w:val="Hyperlink"/>
          <w:rFonts w:ascii="Century Gothic" w:hAnsi="Century Gothic" w:cstheme="minorHAnsi"/>
          <w:b/>
          <w:color w:val="auto"/>
          <w:sz w:val="20"/>
          <w:lang w:val="en-US"/>
        </w:rPr>
        <w:br/>
      </w:r>
      <w:r w:rsidRPr="00D343E8">
        <w:rPr>
          <w:rStyle w:val="Hyperlink"/>
          <w:rFonts w:ascii="Century Gothic" w:hAnsi="Century Gothic" w:cstheme="minorHAnsi"/>
          <w:b/>
          <w:color w:val="auto"/>
          <w:sz w:val="20"/>
          <w:lang w:val="en-US"/>
        </w:rPr>
        <w:br/>
      </w:r>
    </w:p>
    <w:bookmarkEnd w:id="1"/>
    <w:bookmarkEnd w:id="2"/>
    <w:p w14:paraId="522DC99D" w14:textId="06C8475F" w:rsidR="0018358D" w:rsidRPr="00367005" w:rsidRDefault="0018358D">
      <w:pPr>
        <w:rPr>
          <w:rFonts w:ascii="Century Gothic" w:hAnsi="Century Gothic"/>
          <w:lang w:val="en-US"/>
        </w:rPr>
      </w:pPr>
    </w:p>
    <w:sectPr w:rsidR="0018358D" w:rsidRPr="00367005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87790"/>
    <w:multiLevelType w:val="multilevel"/>
    <w:tmpl w:val="5F9C3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13567"/>
    <w:multiLevelType w:val="multilevel"/>
    <w:tmpl w:val="D3C4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02AF7"/>
    <w:multiLevelType w:val="hybridMultilevel"/>
    <w:tmpl w:val="5894A716"/>
    <w:lvl w:ilvl="0" w:tplc="B57E51AC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9302A"/>
    <w:multiLevelType w:val="multilevel"/>
    <w:tmpl w:val="14CE9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333710"/>
    <w:multiLevelType w:val="hybridMultilevel"/>
    <w:tmpl w:val="639E24F0"/>
    <w:lvl w:ilvl="0" w:tplc="9CEC8BE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91AFC"/>
    <w:multiLevelType w:val="multilevel"/>
    <w:tmpl w:val="BC3A7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EA5678"/>
    <w:multiLevelType w:val="hybridMultilevel"/>
    <w:tmpl w:val="03E24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C46B4"/>
    <w:multiLevelType w:val="hybridMultilevel"/>
    <w:tmpl w:val="C396E760"/>
    <w:lvl w:ilvl="0" w:tplc="B57E51AC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025C2"/>
    <w:multiLevelType w:val="multilevel"/>
    <w:tmpl w:val="757C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587960"/>
    <w:multiLevelType w:val="multilevel"/>
    <w:tmpl w:val="71E25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A632D6"/>
    <w:multiLevelType w:val="hybridMultilevel"/>
    <w:tmpl w:val="2D60390C"/>
    <w:lvl w:ilvl="0" w:tplc="E2601F2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676E1"/>
    <w:multiLevelType w:val="multilevel"/>
    <w:tmpl w:val="E95C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0D7A4A"/>
    <w:multiLevelType w:val="multilevel"/>
    <w:tmpl w:val="9D94C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F517C3"/>
    <w:multiLevelType w:val="multilevel"/>
    <w:tmpl w:val="79B6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4A7985"/>
    <w:multiLevelType w:val="multilevel"/>
    <w:tmpl w:val="62DE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7B6B0D"/>
    <w:multiLevelType w:val="multilevel"/>
    <w:tmpl w:val="2FC2A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EF35A0"/>
    <w:multiLevelType w:val="hybridMultilevel"/>
    <w:tmpl w:val="F16A30B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295125">
    <w:abstractNumId w:val="16"/>
  </w:num>
  <w:num w:numId="2" w16cid:durableId="462579710">
    <w:abstractNumId w:val="4"/>
  </w:num>
  <w:num w:numId="3" w16cid:durableId="1973631904">
    <w:abstractNumId w:val="7"/>
  </w:num>
  <w:num w:numId="4" w16cid:durableId="1612203957">
    <w:abstractNumId w:val="5"/>
  </w:num>
  <w:num w:numId="5" w16cid:durableId="508910548">
    <w:abstractNumId w:val="12"/>
  </w:num>
  <w:num w:numId="6" w16cid:durableId="256601995">
    <w:abstractNumId w:val="1"/>
  </w:num>
  <w:num w:numId="7" w16cid:durableId="1911236562">
    <w:abstractNumId w:val="14"/>
  </w:num>
  <w:num w:numId="8" w16cid:durableId="101654749">
    <w:abstractNumId w:val="13"/>
  </w:num>
  <w:num w:numId="9" w16cid:durableId="1900820313">
    <w:abstractNumId w:val="9"/>
  </w:num>
  <w:num w:numId="10" w16cid:durableId="140081362">
    <w:abstractNumId w:val="10"/>
  </w:num>
  <w:num w:numId="11" w16cid:durableId="560481806">
    <w:abstractNumId w:val="6"/>
  </w:num>
  <w:num w:numId="12" w16cid:durableId="2127889572">
    <w:abstractNumId w:val="2"/>
  </w:num>
  <w:num w:numId="13" w16cid:durableId="1008562486">
    <w:abstractNumId w:val="11"/>
  </w:num>
  <w:num w:numId="14" w16cid:durableId="1548057659">
    <w:abstractNumId w:val="0"/>
  </w:num>
  <w:num w:numId="15" w16cid:durableId="630792740">
    <w:abstractNumId w:val="8"/>
  </w:num>
  <w:num w:numId="16" w16cid:durableId="638657396">
    <w:abstractNumId w:val="15"/>
  </w:num>
  <w:num w:numId="17" w16cid:durableId="1413696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C4"/>
    <w:rsid w:val="00030D14"/>
    <w:rsid w:val="00031E1F"/>
    <w:rsid w:val="0005532D"/>
    <w:rsid w:val="00081011"/>
    <w:rsid w:val="00084D37"/>
    <w:rsid w:val="00093F7C"/>
    <w:rsid w:val="00097472"/>
    <w:rsid w:val="000A7FB9"/>
    <w:rsid w:val="000B4AC1"/>
    <w:rsid w:val="000D383C"/>
    <w:rsid w:val="000D4A03"/>
    <w:rsid w:val="000E525F"/>
    <w:rsid w:val="001065B0"/>
    <w:rsid w:val="00106F5D"/>
    <w:rsid w:val="00121473"/>
    <w:rsid w:val="001276C5"/>
    <w:rsid w:val="00144187"/>
    <w:rsid w:val="00182750"/>
    <w:rsid w:val="0018358D"/>
    <w:rsid w:val="00185C65"/>
    <w:rsid w:val="001A31CE"/>
    <w:rsid w:val="001A6CA5"/>
    <w:rsid w:val="001B313B"/>
    <w:rsid w:val="001E1293"/>
    <w:rsid w:val="001F4A39"/>
    <w:rsid w:val="00200AE8"/>
    <w:rsid w:val="00204D0D"/>
    <w:rsid w:val="00211352"/>
    <w:rsid w:val="00216AC0"/>
    <w:rsid w:val="002319BF"/>
    <w:rsid w:val="00252B58"/>
    <w:rsid w:val="00254C82"/>
    <w:rsid w:val="0025735E"/>
    <w:rsid w:val="00265783"/>
    <w:rsid w:val="002729A9"/>
    <w:rsid w:val="002E17C4"/>
    <w:rsid w:val="002F27E2"/>
    <w:rsid w:val="00304B89"/>
    <w:rsid w:val="00341943"/>
    <w:rsid w:val="00364A56"/>
    <w:rsid w:val="00367005"/>
    <w:rsid w:val="00384DDA"/>
    <w:rsid w:val="00384E5E"/>
    <w:rsid w:val="0039545E"/>
    <w:rsid w:val="003A6F91"/>
    <w:rsid w:val="003D2457"/>
    <w:rsid w:val="003D6B97"/>
    <w:rsid w:val="00483BB3"/>
    <w:rsid w:val="0049387A"/>
    <w:rsid w:val="00494BA8"/>
    <w:rsid w:val="004C79BA"/>
    <w:rsid w:val="004F6620"/>
    <w:rsid w:val="005155F7"/>
    <w:rsid w:val="0051797B"/>
    <w:rsid w:val="005215B7"/>
    <w:rsid w:val="00534686"/>
    <w:rsid w:val="00555B4E"/>
    <w:rsid w:val="00562B12"/>
    <w:rsid w:val="00564142"/>
    <w:rsid w:val="0057602F"/>
    <w:rsid w:val="00580B3D"/>
    <w:rsid w:val="005900B4"/>
    <w:rsid w:val="00591A43"/>
    <w:rsid w:val="00596007"/>
    <w:rsid w:val="005A0DB3"/>
    <w:rsid w:val="005A2109"/>
    <w:rsid w:val="005A3C74"/>
    <w:rsid w:val="005A6431"/>
    <w:rsid w:val="005A6D31"/>
    <w:rsid w:val="005C32CD"/>
    <w:rsid w:val="005F346B"/>
    <w:rsid w:val="0060142D"/>
    <w:rsid w:val="006056FD"/>
    <w:rsid w:val="00605FE4"/>
    <w:rsid w:val="0061449B"/>
    <w:rsid w:val="00621E40"/>
    <w:rsid w:val="006228B6"/>
    <w:rsid w:val="0062436E"/>
    <w:rsid w:val="00634264"/>
    <w:rsid w:val="00644524"/>
    <w:rsid w:val="00644E4E"/>
    <w:rsid w:val="00660325"/>
    <w:rsid w:val="0067181F"/>
    <w:rsid w:val="0067268A"/>
    <w:rsid w:val="00673AE6"/>
    <w:rsid w:val="00674394"/>
    <w:rsid w:val="00677323"/>
    <w:rsid w:val="0069025B"/>
    <w:rsid w:val="006A7E4B"/>
    <w:rsid w:val="006B5AF5"/>
    <w:rsid w:val="006C18B0"/>
    <w:rsid w:val="006C4091"/>
    <w:rsid w:val="006F477E"/>
    <w:rsid w:val="00701301"/>
    <w:rsid w:val="00727467"/>
    <w:rsid w:val="00744490"/>
    <w:rsid w:val="007462AB"/>
    <w:rsid w:val="00753209"/>
    <w:rsid w:val="00774297"/>
    <w:rsid w:val="00781542"/>
    <w:rsid w:val="00796E13"/>
    <w:rsid w:val="007A3063"/>
    <w:rsid w:val="007D2B8D"/>
    <w:rsid w:val="007D654C"/>
    <w:rsid w:val="007E0177"/>
    <w:rsid w:val="007E3B62"/>
    <w:rsid w:val="007F3F5C"/>
    <w:rsid w:val="0080285B"/>
    <w:rsid w:val="00806C28"/>
    <w:rsid w:val="00840645"/>
    <w:rsid w:val="00857F29"/>
    <w:rsid w:val="008609B4"/>
    <w:rsid w:val="00870C7F"/>
    <w:rsid w:val="008732D0"/>
    <w:rsid w:val="00880AC2"/>
    <w:rsid w:val="00882902"/>
    <w:rsid w:val="00891A98"/>
    <w:rsid w:val="008A283B"/>
    <w:rsid w:val="008B17F0"/>
    <w:rsid w:val="008B22B7"/>
    <w:rsid w:val="008C23C7"/>
    <w:rsid w:val="008D0839"/>
    <w:rsid w:val="008D189A"/>
    <w:rsid w:val="008E0F85"/>
    <w:rsid w:val="0090111B"/>
    <w:rsid w:val="00911B15"/>
    <w:rsid w:val="00912E7F"/>
    <w:rsid w:val="00916F71"/>
    <w:rsid w:val="0092118A"/>
    <w:rsid w:val="0094538D"/>
    <w:rsid w:val="009461BB"/>
    <w:rsid w:val="00960D6F"/>
    <w:rsid w:val="00965770"/>
    <w:rsid w:val="00970817"/>
    <w:rsid w:val="009B1FEE"/>
    <w:rsid w:val="009B6C78"/>
    <w:rsid w:val="009C0623"/>
    <w:rsid w:val="009C3CBB"/>
    <w:rsid w:val="009D62BB"/>
    <w:rsid w:val="00A15546"/>
    <w:rsid w:val="00A21CDA"/>
    <w:rsid w:val="00A2529A"/>
    <w:rsid w:val="00A27317"/>
    <w:rsid w:val="00A4003B"/>
    <w:rsid w:val="00A406AE"/>
    <w:rsid w:val="00A425A6"/>
    <w:rsid w:val="00A75306"/>
    <w:rsid w:val="00A77C1C"/>
    <w:rsid w:val="00A80232"/>
    <w:rsid w:val="00AE13E9"/>
    <w:rsid w:val="00AE332F"/>
    <w:rsid w:val="00AF4ECE"/>
    <w:rsid w:val="00B00D59"/>
    <w:rsid w:val="00B10265"/>
    <w:rsid w:val="00B131DF"/>
    <w:rsid w:val="00B2377E"/>
    <w:rsid w:val="00B407DA"/>
    <w:rsid w:val="00B44ADC"/>
    <w:rsid w:val="00B57243"/>
    <w:rsid w:val="00B75F7F"/>
    <w:rsid w:val="00B923CF"/>
    <w:rsid w:val="00B92C40"/>
    <w:rsid w:val="00BA18C0"/>
    <w:rsid w:val="00BD7D37"/>
    <w:rsid w:val="00BF10EE"/>
    <w:rsid w:val="00BF218B"/>
    <w:rsid w:val="00BF6B37"/>
    <w:rsid w:val="00C0540A"/>
    <w:rsid w:val="00C23151"/>
    <w:rsid w:val="00C4048A"/>
    <w:rsid w:val="00C43D4C"/>
    <w:rsid w:val="00C455B2"/>
    <w:rsid w:val="00C50BFB"/>
    <w:rsid w:val="00C523CF"/>
    <w:rsid w:val="00C876F9"/>
    <w:rsid w:val="00C94280"/>
    <w:rsid w:val="00CB1933"/>
    <w:rsid w:val="00CB7A56"/>
    <w:rsid w:val="00CB7F4E"/>
    <w:rsid w:val="00CC0BC1"/>
    <w:rsid w:val="00CC68F6"/>
    <w:rsid w:val="00CD79AB"/>
    <w:rsid w:val="00CF481B"/>
    <w:rsid w:val="00CF7812"/>
    <w:rsid w:val="00D11154"/>
    <w:rsid w:val="00D14B30"/>
    <w:rsid w:val="00D259B0"/>
    <w:rsid w:val="00D343E8"/>
    <w:rsid w:val="00D5230F"/>
    <w:rsid w:val="00D617C4"/>
    <w:rsid w:val="00D670E3"/>
    <w:rsid w:val="00D707C0"/>
    <w:rsid w:val="00D820DA"/>
    <w:rsid w:val="00D84B61"/>
    <w:rsid w:val="00D86A5C"/>
    <w:rsid w:val="00D90DC5"/>
    <w:rsid w:val="00D955AD"/>
    <w:rsid w:val="00DB4BAC"/>
    <w:rsid w:val="00DC1A63"/>
    <w:rsid w:val="00DC2858"/>
    <w:rsid w:val="00DC516B"/>
    <w:rsid w:val="00DD5C3D"/>
    <w:rsid w:val="00E01E35"/>
    <w:rsid w:val="00E209D1"/>
    <w:rsid w:val="00E26C73"/>
    <w:rsid w:val="00E27B21"/>
    <w:rsid w:val="00E46848"/>
    <w:rsid w:val="00E508EC"/>
    <w:rsid w:val="00E64510"/>
    <w:rsid w:val="00E65EAB"/>
    <w:rsid w:val="00E82F52"/>
    <w:rsid w:val="00E87317"/>
    <w:rsid w:val="00EB1EAC"/>
    <w:rsid w:val="00EF7499"/>
    <w:rsid w:val="00F00E2C"/>
    <w:rsid w:val="00F1503E"/>
    <w:rsid w:val="00F3585E"/>
    <w:rsid w:val="00F451C9"/>
    <w:rsid w:val="00F9295C"/>
    <w:rsid w:val="00F97D5D"/>
    <w:rsid w:val="00FA4832"/>
    <w:rsid w:val="00FC0263"/>
    <w:rsid w:val="00FC6BA7"/>
    <w:rsid w:val="00FE5802"/>
    <w:rsid w:val="00FF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65F15"/>
  <w15:chartTrackingRefBased/>
  <w15:docId w15:val="{66689AE5-B3E5-450A-BBE4-41DBDA7A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4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89A"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89A"/>
    <w:rPr>
      <w:rFonts w:ascii="Segoe UI" w:hAnsi="Segoe UI" w:cs="Segoe UI"/>
      <w:sz w:val="18"/>
    </w:rPr>
  </w:style>
  <w:style w:type="character" w:styleId="Hyperlink">
    <w:name w:val="Hyperlink"/>
    <w:basedOn w:val="DefaultParagraphFont"/>
    <w:uiPriority w:val="99"/>
    <w:unhideWhenUsed/>
    <w:rsid w:val="008D189A"/>
    <w:rPr>
      <w:color w:val="0563C1" w:themeColor="hyperlink"/>
      <w:u w:val="single"/>
    </w:rPr>
  </w:style>
  <w:style w:type="paragraph" w:customStyle="1" w:styleId="Standard">
    <w:name w:val="Standard"/>
    <w:rsid w:val="008D189A"/>
    <w:pPr>
      <w:suppressAutoHyphens/>
      <w:autoSpaceDN w:val="0"/>
      <w:spacing w:line="256" w:lineRule="auto"/>
      <w:textAlignment w:val="baseline"/>
    </w:pPr>
    <w:rPr>
      <w:rFonts w:ascii="Calibri" w:eastAsia="Arial Unicode MS" w:hAnsi="Calibri" w:cs="Calibri"/>
      <w:kern w:val="3"/>
    </w:rPr>
  </w:style>
  <w:style w:type="paragraph" w:styleId="NormalWeb">
    <w:name w:val="Normal (Web)"/>
    <w:basedOn w:val="Normal"/>
    <w:uiPriority w:val="99"/>
    <w:unhideWhenUsed/>
    <w:rsid w:val="00030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030D14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66032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069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35E"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35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35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35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35E"/>
    <w:rPr>
      <w:b/>
      <w:sz w:val="20"/>
    </w:rPr>
  </w:style>
  <w:style w:type="paragraph" w:customStyle="1" w:styleId="P68B1DB1-a1">
    <w:name w:val="P68B1DB1-a1"/>
    <w:basedOn w:val="Normal"/>
    <w:rPr>
      <w:rFonts w:ascii="Century Gothic" w:hAnsi="Century Gothic" w:cstheme="minorHAnsi"/>
    </w:rPr>
  </w:style>
  <w:style w:type="paragraph" w:customStyle="1" w:styleId="P68B1DB1-a2">
    <w:name w:val="P68B1DB1-a2"/>
    <w:basedOn w:val="Normal"/>
    <w:rPr>
      <w:rFonts w:ascii="Century Gothic" w:hAnsi="Century Gothic"/>
      <w:b/>
      <w:sz w:val="32"/>
    </w:rPr>
  </w:style>
  <w:style w:type="paragraph" w:customStyle="1" w:styleId="P68B1DB1-a3">
    <w:name w:val="P68B1DB1-a3"/>
    <w:basedOn w:val="Normal"/>
    <w:rPr>
      <w:rFonts w:ascii="Century Gothic" w:eastAsia="Calibri" w:hAnsi="Century Gothic" w:cs="Times New Roman"/>
      <w:b/>
      <w:sz w:val="28"/>
    </w:rPr>
  </w:style>
  <w:style w:type="paragraph" w:customStyle="1" w:styleId="P68B1DB1-a4">
    <w:name w:val="P68B1DB1-a4"/>
    <w:basedOn w:val="Normal"/>
    <w:rPr>
      <w:rFonts w:ascii="Century Gothic" w:hAnsi="Century Gothic"/>
      <w:b/>
      <w:sz w:val="28"/>
    </w:rPr>
  </w:style>
  <w:style w:type="paragraph" w:customStyle="1" w:styleId="P68B1DB1-a5">
    <w:name w:val="P68B1DB1-a5"/>
    <w:basedOn w:val="Normal"/>
    <w:rPr>
      <w:rFonts w:ascii="Century Gothic" w:hAnsi="Century Gothic"/>
      <w:b/>
      <w:sz w:val="24"/>
    </w:rPr>
  </w:style>
  <w:style w:type="paragraph" w:customStyle="1" w:styleId="P68B1DB1-a6">
    <w:name w:val="P68B1DB1-a6"/>
    <w:basedOn w:val="Normal"/>
    <w:rPr>
      <w:rFonts w:ascii="Century Gothic" w:hAnsi="Century Gothic"/>
      <w:b/>
      <w:i/>
      <w:sz w:val="20"/>
    </w:rPr>
  </w:style>
  <w:style w:type="paragraph" w:customStyle="1" w:styleId="P68B1DB1-a7">
    <w:name w:val="P68B1DB1-a7"/>
    <w:basedOn w:val="Normal"/>
    <w:rPr>
      <w:rFonts w:ascii="Century Gothic" w:hAnsi="Century Gothic"/>
      <w:sz w:val="20"/>
    </w:rPr>
  </w:style>
  <w:style w:type="paragraph" w:customStyle="1" w:styleId="P68B1DB1-a38">
    <w:name w:val="P68B1DB1-a38"/>
    <w:basedOn w:val="ListParagraph"/>
    <w:rPr>
      <w:rFonts w:ascii="Century Gothic" w:hAnsi="Century Gothic"/>
      <w:sz w:val="20"/>
    </w:rPr>
  </w:style>
  <w:style w:type="paragraph" w:customStyle="1" w:styleId="P68B1DB1-a9">
    <w:name w:val="P68B1DB1-a9"/>
    <w:basedOn w:val="Normal"/>
    <w:rPr>
      <w:rFonts w:ascii="Century Gothic" w:hAnsi="Century Gothic" w:cstheme="minorHAnsi"/>
      <w:b/>
      <w:sz w:val="20"/>
      <w:highlight w:val="yellow"/>
    </w:rPr>
  </w:style>
  <w:style w:type="paragraph" w:customStyle="1" w:styleId="P68B1DB1-a10">
    <w:name w:val="P68B1DB1-a10"/>
    <w:basedOn w:val="Normal"/>
    <w:rPr>
      <w:rFonts w:ascii="Century Gothic" w:hAnsi="Century Gothic" w:cstheme="minorHAnsi"/>
      <w:sz w:val="20"/>
      <w:highlight w:val="yellow"/>
    </w:rPr>
  </w:style>
  <w:style w:type="paragraph" w:customStyle="1" w:styleId="P68B1DB1-Web11">
    <w:name w:val="P68B1DB1-Web11"/>
    <w:basedOn w:val="NormalWeb"/>
    <w:rPr>
      <w:rFonts w:ascii="Century Gothic" w:hAnsi="Century Gothic"/>
      <w:b/>
    </w:rPr>
  </w:style>
  <w:style w:type="paragraph" w:customStyle="1" w:styleId="P68B1DB1-Web12">
    <w:name w:val="P68B1DB1-Web12"/>
    <w:basedOn w:val="NormalWeb"/>
    <w:rPr>
      <w:rFonts w:ascii="Century Gothic" w:hAnsi="Century Gothic"/>
      <w:sz w:val="20"/>
    </w:rPr>
  </w:style>
  <w:style w:type="paragraph" w:styleId="NoSpacing">
    <w:name w:val="No Spacing"/>
    <w:uiPriority w:val="1"/>
    <w:qFormat/>
    <w:rsid w:val="00D14B30"/>
    <w:pPr>
      <w:spacing w:after="0" w:line="240" w:lineRule="auto"/>
    </w:pPr>
  </w:style>
  <w:style w:type="paragraph" w:styleId="Revision">
    <w:name w:val="Revision"/>
    <w:hidden/>
    <w:uiPriority w:val="99"/>
    <w:semiHidden/>
    <w:rsid w:val="008028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dscontest.cycladic.g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idscontest.cycladic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dscontest.cycladic.gr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Kouri</dc:creator>
  <cp:keywords/>
  <dc:description/>
  <cp:lastModifiedBy>Maria Malichoutsaki</cp:lastModifiedBy>
  <cp:revision>67</cp:revision>
  <cp:lastPrinted>2025-02-27T15:48:00Z</cp:lastPrinted>
  <dcterms:created xsi:type="dcterms:W3CDTF">2025-03-04T22:51:00Z</dcterms:created>
  <dcterms:modified xsi:type="dcterms:W3CDTF">2025-03-12T10:07:00Z</dcterms:modified>
</cp:coreProperties>
</file>