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BC530" w14:textId="77777777" w:rsidR="005E629D" w:rsidRPr="00870BE2" w:rsidRDefault="005E629D" w:rsidP="007A5C21">
      <w:pPr>
        <w:pStyle w:val="NoSpacing"/>
        <w:rPr>
          <w:rFonts w:asciiTheme="majorHAnsi" w:hAnsiTheme="majorHAnsi"/>
        </w:rPr>
      </w:pPr>
    </w:p>
    <w:p w14:paraId="75CEB888" w14:textId="77777777" w:rsidR="00CC6926" w:rsidRPr="00F52294" w:rsidRDefault="00CC6926" w:rsidP="007A5C21">
      <w:pPr>
        <w:pStyle w:val="NoSpacing"/>
        <w:rPr>
          <w:rFonts w:asciiTheme="majorHAnsi" w:hAnsiTheme="majorHAnsi"/>
        </w:rPr>
      </w:pPr>
    </w:p>
    <w:p w14:paraId="510199B6" w14:textId="05B1FD3F" w:rsidR="00CC6926" w:rsidRDefault="00CC6926" w:rsidP="007A5C21">
      <w:pPr>
        <w:pStyle w:val="NoSpacing"/>
        <w:rPr>
          <w:rFonts w:asciiTheme="majorHAnsi" w:hAnsiTheme="majorHAnsi"/>
        </w:rPr>
      </w:pPr>
      <w:r w:rsidRPr="00F52294">
        <w:rPr>
          <w:rFonts w:asciiTheme="majorHAnsi" w:hAnsiTheme="majorHAnsi"/>
          <w:noProof/>
          <w:lang w:val="el-GR"/>
        </w:rPr>
        <w:drawing>
          <wp:inline distT="0" distB="0" distL="0" distR="0" wp14:anchorId="260FADC9" wp14:editId="7E752D8C">
            <wp:extent cx="1187450" cy="1663553"/>
            <wp:effectExtent l="0" t="0" r="0" b="0"/>
            <wp:docPr id="9672778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35" cy="16768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74D752" w14:textId="77777777" w:rsidR="008F685E" w:rsidRDefault="008F685E" w:rsidP="007A5C21">
      <w:pPr>
        <w:pStyle w:val="NoSpacing"/>
        <w:rPr>
          <w:rFonts w:asciiTheme="majorHAnsi" w:hAnsiTheme="majorHAnsi"/>
        </w:rPr>
      </w:pPr>
    </w:p>
    <w:p w14:paraId="3DE47626" w14:textId="7AD89C56" w:rsidR="008F685E" w:rsidRPr="00441B2A" w:rsidRDefault="008F685E" w:rsidP="007A5C21">
      <w:pPr>
        <w:pStyle w:val="NoSpacing"/>
        <w:rPr>
          <w:rFonts w:asciiTheme="majorHAnsi" w:hAnsiTheme="majorHAnsi"/>
          <w:lang w:val="el-GR"/>
        </w:rPr>
      </w:pPr>
      <w:r>
        <w:rPr>
          <w:rFonts w:asciiTheme="majorHAnsi" w:hAnsiTheme="majorHAnsi"/>
        </w:rPr>
        <w:t>PHOTO</w:t>
      </w:r>
      <w:r w:rsidRPr="00441B2A">
        <w:rPr>
          <w:rFonts w:asciiTheme="majorHAnsi" w:hAnsiTheme="majorHAnsi"/>
          <w:lang w:val="el-GR"/>
        </w:rPr>
        <w:t xml:space="preserve"> </w:t>
      </w:r>
      <w:r w:rsidR="00E83062">
        <w:rPr>
          <w:rFonts w:asciiTheme="majorHAnsi" w:hAnsiTheme="majorHAnsi"/>
          <w:lang w:val="el-GR"/>
        </w:rPr>
        <w:t>1</w:t>
      </w:r>
      <w:r w:rsidRPr="00441B2A">
        <w:rPr>
          <w:rFonts w:asciiTheme="majorHAnsi" w:hAnsiTheme="majorHAnsi"/>
          <w:lang w:val="el-GR"/>
        </w:rPr>
        <w:t xml:space="preserve">. </w:t>
      </w:r>
    </w:p>
    <w:p w14:paraId="159FA163" w14:textId="77777777" w:rsidR="008F685E" w:rsidRPr="00441B2A" w:rsidRDefault="008F685E" w:rsidP="007A5C21">
      <w:pPr>
        <w:pStyle w:val="NoSpacing"/>
        <w:rPr>
          <w:rFonts w:asciiTheme="majorHAnsi" w:hAnsiTheme="majorHAnsi"/>
          <w:lang w:val="el-GR"/>
        </w:rPr>
      </w:pPr>
    </w:p>
    <w:p w14:paraId="7BC85096" w14:textId="60198C53" w:rsidR="00CC6926" w:rsidRPr="00F52294" w:rsidRDefault="00CC6926" w:rsidP="00CC6926">
      <w:pPr>
        <w:pStyle w:val="NoSpacing"/>
        <w:rPr>
          <w:rFonts w:asciiTheme="majorHAnsi" w:hAnsiTheme="majorHAnsi"/>
          <w:lang w:val="el-GR"/>
        </w:rPr>
      </w:pPr>
      <w:r w:rsidRPr="00F52294">
        <w:rPr>
          <w:rFonts w:asciiTheme="majorHAnsi" w:hAnsiTheme="majorHAnsi"/>
          <w:lang w:val="el-GR"/>
        </w:rPr>
        <w:t xml:space="preserve">Μαρμάρινο άγαλμα Αρτέμιδος Ελαφηβόλου, </w:t>
      </w:r>
      <w:r w:rsidR="003F7A4E" w:rsidRPr="00F52294">
        <w:rPr>
          <w:rFonts w:asciiTheme="majorHAnsi" w:hAnsiTheme="majorHAnsi"/>
          <w:lang w:val="el-GR"/>
        </w:rPr>
        <w:t>Ύστερη Ελληνιστική εποχή</w:t>
      </w:r>
    </w:p>
    <w:p w14:paraId="4E531019" w14:textId="4D6A681F" w:rsidR="00CC6926" w:rsidRPr="00441B2A" w:rsidRDefault="00CC6926" w:rsidP="00CC6926">
      <w:pPr>
        <w:pStyle w:val="NoSpacing"/>
        <w:rPr>
          <w:rFonts w:asciiTheme="majorHAnsi" w:hAnsiTheme="majorHAnsi"/>
          <w:lang w:val="el-GR"/>
        </w:rPr>
      </w:pPr>
      <w:r w:rsidRPr="00F52294">
        <w:rPr>
          <w:rFonts w:asciiTheme="majorHAnsi" w:hAnsiTheme="majorHAnsi"/>
          <w:lang w:val="el-GR"/>
        </w:rPr>
        <w:t>Αρχαιολογικό</w:t>
      </w:r>
      <w:r w:rsidRPr="00870BE2">
        <w:rPr>
          <w:rFonts w:asciiTheme="majorHAnsi" w:hAnsiTheme="majorHAnsi"/>
          <w:lang w:val="el-GR"/>
        </w:rPr>
        <w:t xml:space="preserve"> </w:t>
      </w:r>
      <w:r w:rsidRPr="00F52294">
        <w:rPr>
          <w:rFonts w:asciiTheme="majorHAnsi" w:hAnsiTheme="majorHAnsi"/>
          <w:lang w:val="el-GR"/>
        </w:rPr>
        <w:t>Μουσείο</w:t>
      </w:r>
      <w:r w:rsidRPr="00870BE2">
        <w:rPr>
          <w:rFonts w:asciiTheme="majorHAnsi" w:hAnsiTheme="majorHAnsi"/>
          <w:lang w:val="el-GR"/>
        </w:rPr>
        <w:t xml:space="preserve"> </w:t>
      </w:r>
      <w:r w:rsidRPr="00F52294">
        <w:rPr>
          <w:rFonts w:asciiTheme="majorHAnsi" w:hAnsiTheme="majorHAnsi"/>
          <w:lang w:val="el-GR"/>
        </w:rPr>
        <w:t>Δήλου</w:t>
      </w:r>
      <w:r w:rsidRPr="00870BE2">
        <w:rPr>
          <w:rFonts w:asciiTheme="majorHAnsi" w:hAnsiTheme="majorHAnsi"/>
          <w:lang w:val="el-GR"/>
        </w:rPr>
        <w:t xml:space="preserve">, </w:t>
      </w:r>
      <w:r w:rsidRPr="00F52294">
        <w:rPr>
          <w:rFonts w:asciiTheme="majorHAnsi" w:hAnsiTheme="majorHAnsi"/>
          <w:lang w:val="el-GR"/>
        </w:rPr>
        <w:t>Α</w:t>
      </w:r>
      <w:r w:rsidRPr="00870BE2">
        <w:rPr>
          <w:rFonts w:asciiTheme="majorHAnsi" w:hAnsiTheme="majorHAnsi"/>
          <w:lang w:val="el-GR"/>
        </w:rPr>
        <w:t>00449</w:t>
      </w:r>
      <w:r w:rsidR="00870BE2" w:rsidRPr="00870BE2">
        <w:rPr>
          <w:rFonts w:asciiTheme="majorHAnsi" w:hAnsiTheme="majorHAnsi"/>
          <w:lang w:val="el-GR"/>
        </w:rPr>
        <w:t xml:space="preserve"> </w:t>
      </w:r>
      <w:r w:rsidR="00870BE2">
        <w:rPr>
          <w:rFonts w:asciiTheme="majorHAnsi" w:hAnsiTheme="majorHAnsi"/>
          <w:lang w:val="el-GR"/>
        </w:rPr>
        <w:t>©</w:t>
      </w:r>
      <w:r w:rsidR="00870BE2" w:rsidRPr="00870BE2">
        <w:rPr>
          <w:rFonts w:asciiTheme="majorHAnsi" w:hAnsiTheme="majorHAnsi"/>
          <w:lang w:val="el-GR"/>
        </w:rPr>
        <w:t xml:space="preserve"> </w:t>
      </w:r>
      <w:r w:rsidR="00870BE2">
        <w:rPr>
          <w:rFonts w:asciiTheme="majorHAnsi" w:hAnsiTheme="majorHAnsi"/>
          <w:lang w:val="el-GR"/>
        </w:rPr>
        <w:t>Υπουργείο Πολιτισμού</w:t>
      </w:r>
    </w:p>
    <w:p w14:paraId="1C570557" w14:textId="447B992A" w:rsidR="005E629D" w:rsidRPr="00441B2A" w:rsidRDefault="005E629D" w:rsidP="00CC6926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lang w:val="el-GR"/>
        </w:rPr>
        <w:t>Φωτογραφία</w:t>
      </w:r>
      <w:r>
        <w:rPr>
          <w:rFonts w:asciiTheme="majorHAnsi" w:hAnsiTheme="majorHAnsi"/>
        </w:rPr>
        <w:t xml:space="preserve">: </w:t>
      </w:r>
      <w:r w:rsidRPr="005E629D">
        <w:rPr>
          <w:rFonts w:asciiTheme="majorHAnsi" w:hAnsiTheme="majorHAnsi"/>
          <w:lang w:val="el-GR"/>
        </w:rPr>
        <w:t>Ανδρέας</w:t>
      </w:r>
      <w:r w:rsidRPr="00441B2A">
        <w:rPr>
          <w:rFonts w:asciiTheme="majorHAnsi" w:hAnsiTheme="majorHAnsi"/>
        </w:rPr>
        <w:t xml:space="preserve"> </w:t>
      </w:r>
      <w:r w:rsidRPr="005E629D">
        <w:rPr>
          <w:rFonts w:asciiTheme="majorHAnsi" w:hAnsiTheme="majorHAnsi"/>
          <w:lang w:val="el-GR"/>
        </w:rPr>
        <w:t>Σαντρουζάνος</w:t>
      </w:r>
      <w:r w:rsidRPr="00441B2A">
        <w:rPr>
          <w:rFonts w:asciiTheme="majorHAnsi" w:hAnsiTheme="majorHAnsi"/>
        </w:rPr>
        <w:t xml:space="preserve"> </w:t>
      </w:r>
    </w:p>
    <w:p w14:paraId="01D96D91" w14:textId="77777777" w:rsidR="00CC6926" w:rsidRPr="00441B2A" w:rsidRDefault="00CC6926" w:rsidP="00CC6926">
      <w:pPr>
        <w:pStyle w:val="NoSpacing"/>
        <w:rPr>
          <w:rFonts w:asciiTheme="majorHAnsi" w:hAnsiTheme="majorHAnsi"/>
        </w:rPr>
      </w:pPr>
    </w:p>
    <w:p w14:paraId="7E2D2407" w14:textId="2B530DB7" w:rsidR="00CC6926" w:rsidRPr="00F52294" w:rsidRDefault="00CC6926" w:rsidP="00CC6926">
      <w:pPr>
        <w:pStyle w:val="NoSpacing"/>
        <w:rPr>
          <w:rFonts w:asciiTheme="majorHAnsi" w:hAnsiTheme="majorHAnsi"/>
        </w:rPr>
      </w:pPr>
      <w:r w:rsidRPr="00F52294">
        <w:rPr>
          <w:rFonts w:asciiTheme="majorHAnsi" w:hAnsiTheme="majorHAnsi"/>
        </w:rPr>
        <w:t xml:space="preserve">Marble statue of Artemis </w:t>
      </w:r>
      <w:proofErr w:type="spellStart"/>
      <w:r w:rsidRPr="00F52294">
        <w:rPr>
          <w:rFonts w:asciiTheme="majorHAnsi" w:hAnsiTheme="majorHAnsi"/>
          <w:i/>
          <w:iCs/>
        </w:rPr>
        <w:t>Elaphebolos</w:t>
      </w:r>
      <w:proofErr w:type="spellEnd"/>
      <w:r w:rsidRPr="00F52294">
        <w:rPr>
          <w:rFonts w:asciiTheme="majorHAnsi" w:hAnsiTheme="majorHAnsi"/>
        </w:rPr>
        <w:t xml:space="preserve"> (killing a deer), </w:t>
      </w:r>
      <w:r w:rsidR="003F7A4E" w:rsidRPr="00F52294">
        <w:rPr>
          <w:rFonts w:asciiTheme="majorHAnsi" w:hAnsiTheme="majorHAnsi"/>
        </w:rPr>
        <w:t>Late Hellenistic period</w:t>
      </w:r>
    </w:p>
    <w:p w14:paraId="1ACC106E" w14:textId="308274C7" w:rsidR="00CC6926" w:rsidRPr="00441B2A" w:rsidRDefault="00CC6926" w:rsidP="00CC6926">
      <w:pPr>
        <w:pStyle w:val="NoSpacing"/>
        <w:rPr>
          <w:rFonts w:asciiTheme="majorHAnsi" w:hAnsiTheme="majorHAnsi"/>
        </w:rPr>
      </w:pPr>
      <w:r w:rsidRPr="00F52294">
        <w:rPr>
          <w:rFonts w:asciiTheme="majorHAnsi" w:hAnsiTheme="majorHAnsi"/>
        </w:rPr>
        <w:t xml:space="preserve">Archaeological Museum of Delos, </w:t>
      </w:r>
      <w:r w:rsidRPr="00F52294">
        <w:rPr>
          <w:rFonts w:asciiTheme="majorHAnsi" w:hAnsiTheme="majorHAnsi"/>
          <w:lang w:val="el-GR"/>
        </w:rPr>
        <w:t>Α</w:t>
      </w:r>
      <w:r w:rsidRPr="00F52294">
        <w:rPr>
          <w:rFonts w:asciiTheme="majorHAnsi" w:hAnsiTheme="majorHAnsi"/>
        </w:rPr>
        <w:t>00449</w:t>
      </w:r>
      <w:r w:rsidR="00870BE2">
        <w:rPr>
          <w:rFonts w:asciiTheme="majorHAnsi" w:hAnsiTheme="majorHAnsi"/>
        </w:rPr>
        <w:t xml:space="preserve"> </w:t>
      </w:r>
      <w:r w:rsidR="00870BE2" w:rsidRPr="00870BE2">
        <w:rPr>
          <w:rFonts w:asciiTheme="majorHAnsi" w:hAnsiTheme="majorHAnsi"/>
        </w:rPr>
        <w:t>© H</w:t>
      </w:r>
      <w:r w:rsidR="00870BE2">
        <w:rPr>
          <w:rFonts w:asciiTheme="majorHAnsi" w:hAnsiTheme="majorHAnsi"/>
        </w:rPr>
        <w:t>ellenic Ministry of Culture</w:t>
      </w:r>
    </w:p>
    <w:p w14:paraId="5B0CF6AF" w14:textId="1A2E22CE" w:rsidR="00441B2A" w:rsidRPr="00441B2A" w:rsidRDefault="005E629D" w:rsidP="00441B2A">
      <w:pPr>
        <w:pStyle w:val="NoSpacing"/>
        <w:rPr>
          <w:rFonts w:asciiTheme="majorHAnsi" w:hAnsiTheme="majorHAnsi"/>
          <w:lang w:val="el-GR"/>
        </w:rPr>
      </w:pPr>
      <w:r>
        <w:rPr>
          <w:rFonts w:asciiTheme="majorHAnsi" w:hAnsiTheme="majorHAnsi"/>
        </w:rPr>
        <w:t>Photo:</w:t>
      </w:r>
      <w:r w:rsidR="00441B2A">
        <w:rPr>
          <w:rFonts w:asciiTheme="majorHAnsi" w:hAnsiTheme="majorHAnsi"/>
        </w:rPr>
        <w:t xml:space="preserve"> </w:t>
      </w:r>
      <w:r w:rsidR="00441B2A" w:rsidRPr="00441B2A">
        <w:rPr>
          <w:rFonts w:asciiTheme="majorHAnsi" w:hAnsiTheme="majorHAnsi"/>
        </w:rPr>
        <w:t xml:space="preserve">Andreas </w:t>
      </w:r>
      <w:proofErr w:type="spellStart"/>
      <w:r w:rsidR="00441B2A" w:rsidRPr="00441B2A">
        <w:rPr>
          <w:rFonts w:asciiTheme="majorHAnsi" w:hAnsiTheme="majorHAnsi"/>
        </w:rPr>
        <w:t>Santrouzanos</w:t>
      </w:r>
      <w:proofErr w:type="spellEnd"/>
    </w:p>
    <w:p w14:paraId="356AB4A2" w14:textId="1B608E6A" w:rsidR="005E629D" w:rsidRDefault="005E629D" w:rsidP="00CC6926">
      <w:pPr>
        <w:pStyle w:val="NoSpacing"/>
        <w:rPr>
          <w:rFonts w:asciiTheme="majorHAnsi" w:hAnsiTheme="majorHAnsi"/>
          <w:lang w:val="el-GR"/>
        </w:rPr>
      </w:pPr>
    </w:p>
    <w:p w14:paraId="0C421912" w14:textId="77777777" w:rsidR="00E83062" w:rsidRDefault="00E83062" w:rsidP="00CC6926">
      <w:pPr>
        <w:pStyle w:val="NoSpacing"/>
        <w:rPr>
          <w:rFonts w:asciiTheme="majorHAnsi" w:hAnsiTheme="majorHAnsi"/>
          <w:lang w:val="el-GR"/>
        </w:rPr>
      </w:pPr>
    </w:p>
    <w:p w14:paraId="4ADB9946" w14:textId="77777777" w:rsidR="00E83062" w:rsidRPr="00441B2A" w:rsidRDefault="00E83062" w:rsidP="00E83062">
      <w:pPr>
        <w:rPr>
          <w:rFonts w:asciiTheme="majorHAnsi" w:hAnsiTheme="majorHAnsi"/>
          <w:noProof/>
          <w:sz w:val="20"/>
          <w:szCs w:val="20"/>
          <w:lang w:val="el-GR"/>
        </w:rPr>
      </w:pPr>
      <w:r w:rsidRPr="00F52294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23E9BCBA" wp14:editId="08FC5259">
            <wp:extent cx="1219482" cy="1828800"/>
            <wp:effectExtent l="0" t="0" r="0" b="0"/>
            <wp:docPr id="1374368733" name="Picture 1" descr="A statue of a person in a museu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368733" name="Picture 1" descr="A statue of a person in a museu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482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0BE2">
        <w:rPr>
          <w:rFonts w:asciiTheme="majorHAnsi" w:hAnsiTheme="majorHAnsi"/>
          <w:sz w:val="20"/>
          <w:szCs w:val="20"/>
          <w:lang w:val="el-GR"/>
        </w:rPr>
        <w:t xml:space="preserve"> </w:t>
      </w:r>
    </w:p>
    <w:p w14:paraId="6593F9D4" w14:textId="77777777" w:rsidR="00E83062" w:rsidRPr="00441B2A" w:rsidRDefault="00E83062" w:rsidP="00E83062">
      <w:pPr>
        <w:rPr>
          <w:rFonts w:asciiTheme="majorHAnsi" w:hAnsiTheme="majorHAnsi"/>
          <w:noProof/>
          <w:sz w:val="20"/>
          <w:szCs w:val="20"/>
          <w:lang w:val="el-GR"/>
        </w:rPr>
      </w:pPr>
    </w:p>
    <w:p w14:paraId="78E42D54" w14:textId="56D11008" w:rsidR="00E83062" w:rsidRPr="008F685E" w:rsidRDefault="00E83062" w:rsidP="00E83062">
      <w:pPr>
        <w:rPr>
          <w:rFonts w:asciiTheme="majorHAnsi" w:hAnsiTheme="majorHAnsi"/>
          <w:sz w:val="20"/>
          <w:szCs w:val="20"/>
          <w:lang w:val="el-GR"/>
        </w:rPr>
      </w:pPr>
      <w:r>
        <w:rPr>
          <w:rFonts w:asciiTheme="majorHAnsi" w:hAnsiTheme="majorHAnsi"/>
          <w:noProof/>
          <w:sz w:val="20"/>
          <w:szCs w:val="20"/>
        </w:rPr>
        <w:t>PHOTO</w:t>
      </w:r>
      <w:r w:rsidRPr="00441B2A">
        <w:rPr>
          <w:rFonts w:asciiTheme="majorHAnsi" w:hAnsiTheme="majorHAnsi"/>
          <w:noProof/>
          <w:sz w:val="20"/>
          <w:szCs w:val="20"/>
          <w:lang w:val="el-GR"/>
        </w:rPr>
        <w:t xml:space="preserve"> </w:t>
      </w:r>
      <w:r>
        <w:rPr>
          <w:rFonts w:asciiTheme="majorHAnsi" w:hAnsiTheme="majorHAnsi"/>
          <w:noProof/>
          <w:sz w:val="20"/>
          <w:szCs w:val="20"/>
          <w:lang w:val="el-GR"/>
        </w:rPr>
        <w:t>2</w:t>
      </w:r>
      <w:r w:rsidRPr="00441B2A">
        <w:rPr>
          <w:rFonts w:asciiTheme="majorHAnsi" w:hAnsiTheme="majorHAnsi"/>
          <w:noProof/>
          <w:sz w:val="20"/>
          <w:szCs w:val="20"/>
          <w:lang w:val="el-GR"/>
        </w:rPr>
        <w:t xml:space="preserve">. </w:t>
      </w:r>
    </w:p>
    <w:p w14:paraId="64ABDE42" w14:textId="77777777" w:rsidR="00E83062" w:rsidRPr="00F52294" w:rsidRDefault="00E83062" w:rsidP="00E83062">
      <w:pPr>
        <w:pStyle w:val="NoSpacing"/>
        <w:rPr>
          <w:rFonts w:asciiTheme="majorHAnsi" w:hAnsiTheme="majorHAnsi"/>
          <w:lang w:val="el-GR"/>
        </w:rPr>
      </w:pPr>
      <w:r w:rsidRPr="00F52294">
        <w:rPr>
          <w:rFonts w:asciiTheme="majorHAnsi" w:hAnsiTheme="majorHAnsi"/>
          <w:lang w:val="el-GR"/>
        </w:rPr>
        <w:t>Μαρμάρινο άγαλμα γυναικείας μορφής, 2700 – 2400/2300 π.Χ.</w:t>
      </w:r>
    </w:p>
    <w:p w14:paraId="307A75CD" w14:textId="77777777" w:rsidR="00E83062" w:rsidRPr="00441B2A" w:rsidRDefault="00E83062" w:rsidP="00E83062">
      <w:pPr>
        <w:pStyle w:val="NoSpacing"/>
        <w:rPr>
          <w:rFonts w:asciiTheme="majorHAnsi" w:hAnsiTheme="majorHAnsi"/>
          <w:lang w:val="el-GR"/>
        </w:rPr>
      </w:pPr>
      <w:r w:rsidRPr="00F52294">
        <w:rPr>
          <w:rFonts w:asciiTheme="majorHAnsi" w:hAnsiTheme="majorHAnsi"/>
          <w:lang w:val="el-GR"/>
        </w:rPr>
        <w:t>Μουσείο Κυκλαδικής Τέχνης, ΝΓ0724</w:t>
      </w:r>
      <w:r>
        <w:rPr>
          <w:rFonts w:asciiTheme="majorHAnsi" w:hAnsiTheme="majorHAnsi"/>
          <w:lang w:val="el-GR"/>
        </w:rPr>
        <w:t xml:space="preserve"> ©</w:t>
      </w:r>
      <w:r w:rsidRPr="00870BE2">
        <w:rPr>
          <w:rFonts w:asciiTheme="majorHAnsi" w:hAnsiTheme="majorHAnsi"/>
          <w:lang w:val="el-GR"/>
        </w:rPr>
        <w:t xml:space="preserve"> </w:t>
      </w:r>
      <w:r>
        <w:rPr>
          <w:rFonts w:asciiTheme="majorHAnsi" w:hAnsiTheme="majorHAnsi"/>
          <w:lang w:val="el-GR"/>
        </w:rPr>
        <w:t>Μουσείο Κυκλαδικής Τέχνης</w:t>
      </w:r>
    </w:p>
    <w:p w14:paraId="6505FB8F" w14:textId="77777777" w:rsidR="00E83062" w:rsidRPr="005E629D" w:rsidRDefault="00E83062" w:rsidP="00E83062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lang w:val="el-GR"/>
        </w:rPr>
        <w:t>Φωτογραφία</w:t>
      </w:r>
      <w:r>
        <w:rPr>
          <w:rFonts w:asciiTheme="majorHAnsi" w:hAnsiTheme="majorHAnsi"/>
        </w:rPr>
        <w:t xml:space="preserve">: Paris Tavitian </w:t>
      </w:r>
    </w:p>
    <w:p w14:paraId="31907EBB" w14:textId="77777777" w:rsidR="00E83062" w:rsidRPr="00441B2A" w:rsidRDefault="00E83062" w:rsidP="00E83062">
      <w:pPr>
        <w:pStyle w:val="NoSpacing"/>
        <w:rPr>
          <w:rFonts w:asciiTheme="majorHAnsi" w:hAnsiTheme="majorHAnsi"/>
        </w:rPr>
      </w:pPr>
    </w:p>
    <w:p w14:paraId="0F5AA759" w14:textId="77777777" w:rsidR="00E83062" w:rsidRPr="008F685E" w:rsidRDefault="00E83062" w:rsidP="00E83062">
      <w:pPr>
        <w:pStyle w:val="NoSpacing"/>
        <w:rPr>
          <w:rFonts w:asciiTheme="majorHAnsi" w:hAnsiTheme="majorHAnsi"/>
        </w:rPr>
      </w:pPr>
      <w:r w:rsidRPr="00F52294">
        <w:rPr>
          <w:rFonts w:asciiTheme="majorHAnsi" w:hAnsiTheme="majorHAnsi"/>
        </w:rPr>
        <w:t>Marble</w:t>
      </w:r>
      <w:r w:rsidRPr="008F685E">
        <w:rPr>
          <w:rFonts w:asciiTheme="majorHAnsi" w:hAnsiTheme="majorHAnsi"/>
        </w:rPr>
        <w:t xml:space="preserve"> </w:t>
      </w:r>
      <w:r w:rsidRPr="00F52294">
        <w:rPr>
          <w:rFonts w:asciiTheme="majorHAnsi" w:hAnsiTheme="majorHAnsi"/>
        </w:rPr>
        <w:t>female</w:t>
      </w:r>
      <w:r w:rsidRPr="008F685E">
        <w:rPr>
          <w:rFonts w:asciiTheme="majorHAnsi" w:hAnsiTheme="majorHAnsi"/>
        </w:rPr>
        <w:t xml:space="preserve"> </w:t>
      </w:r>
      <w:r w:rsidRPr="00F52294">
        <w:rPr>
          <w:rFonts w:asciiTheme="majorHAnsi" w:hAnsiTheme="majorHAnsi"/>
        </w:rPr>
        <w:t>statue</w:t>
      </w:r>
      <w:r w:rsidRPr="008F685E">
        <w:rPr>
          <w:rFonts w:asciiTheme="majorHAnsi" w:hAnsiTheme="majorHAnsi"/>
        </w:rPr>
        <w:t xml:space="preserve">, 2700 – 2400/2300 </w:t>
      </w:r>
      <w:r w:rsidRPr="00F52294">
        <w:rPr>
          <w:rFonts w:asciiTheme="majorHAnsi" w:hAnsiTheme="majorHAnsi"/>
        </w:rPr>
        <w:t>BC</w:t>
      </w:r>
    </w:p>
    <w:p w14:paraId="23D2CBE3" w14:textId="77777777" w:rsidR="00E83062" w:rsidRDefault="00E83062" w:rsidP="00E83062">
      <w:pPr>
        <w:pStyle w:val="NoSpacing"/>
        <w:rPr>
          <w:rFonts w:asciiTheme="majorHAnsi" w:hAnsiTheme="majorHAnsi"/>
        </w:rPr>
      </w:pPr>
      <w:r w:rsidRPr="00F52294">
        <w:rPr>
          <w:rFonts w:asciiTheme="majorHAnsi" w:hAnsiTheme="majorHAnsi"/>
        </w:rPr>
        <w:t xml:space="preserve">Museum of Cycladic Art, </w:t>
      </w:r>
      <w:r w:rsidRPr="00F52294">
        <w:rPr>
          <w:rFonts w:asciiTheme="majorHAnsi" w:hAnsiTheme="majorHAnsi"/>
          <w:lang w:val="el-GR"/>
        </w:rPr>
        <w:t>ΝΓ</w:t>
      </w:r>
      <w:r w:rsidRPr="00870BE2">
        <w:rPr>
          <w:rFonts w:asciiTheme="majorHAnsi" w:hAnsiTheme="majorHAnsi"/>
        </w:rPr>
        <w:t>0724 © M</w:t>
      </w:r>
      <w:r>
        <w:rPr>
          <w:rFonts w:asciiTheme="majorHAnsi" w:hAnsiTheme="majorHAnsi"/>
        </w:rPr>
        <w:t>useum of Cycladic Art</w:t>
      </w:r>
    </w:p>
    <w:p w14:paraId="68E49309" w14:textId="77777777" w:rsidR="00E83062" w:rsidRPr="005E629D" w:rsidRDefault="00E83062" w:rsidP="00E83062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Photo: Paris Tavitian </w:t>
      </w:r>
    </w:p>
    <w:p w14:paraId="4F31F6F3" w14:textId="77777777" w:rsidR="00E83062" w:rsidRPr="005E629D" w:rsidRDefault="00E83062" w:rsidP="00CC6926">
      <w:pPr>
        <w:pStyle w:val="NoSpacing"/>
        <w:rPr>
          <w:rFonts w:asciiTheme="majorHAnsi" w:hAnsiTheme="majorHAnsi"/>
          <w:lang w:val="el-GR"/>
        </w:rPr>
      </w:pPr>
    </w:p>
    <w:sectPr w:rsidR="00E83062" w:rsidRPr="005E62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C21"/>
    <w:rsid w:val="001649EC"/>
    <w:rsid w:val="002C52DA"/>
    <w:rsid w:val="003B11DE"/>
    <w:rsid w:val="003F7A4E"/>
    <w:rsid w:val="004350B8"/>
    <w:rsid w:val="00441B2A"/>
    <w:rsid w:val="004A7EB3"/>
    <w:rsid w:val="004D0AC9"/>
    <w:rsid w:val="005E629D"/>
    <w:rsid w:val="006830AC"/>
    <w:rsid w:val="007A5C21"/>
    <w:rsid w:val="00870BE2"/>
    <w:rsid w:val="008F685E"/>
    <w:rsid w:val="009E5329"/>
    <w:rsid w:val="00A15537"/>
    <w:rsid w:val="00A162D3"/>
    <w:rsid w:val="00AF6888"/>
    <w:rsid w:val="00B95B99"/>
    <w:rsid w:val="00C8212D"/>
    <w:rsid w:val="00CC6926"/>
    <w:rsid w:val="00E1765D"/>
    <w:rsid w:val="00E83062"/>
    <w:rsid w:val="00F52294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168D5"/>
  <w15:chartTrackingRefBased/>
  <w15:docId w15:val="{33C36AE4-00A0-4139-9D59-32450ADE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C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C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5C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5C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5C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5C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5C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5C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5C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C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5C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5C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5C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5C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5C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5C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5C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5C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5C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5C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5C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5C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5C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5C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5C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5C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5C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5C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5C21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A5C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7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Marietta Kypriotaki</dc:creator>
  <cp:keywords/>
  <dc:description/>
  <cp:lastModifiedBy>Lida Karanikolou</cp:lastModifiedBy>
  <cp:revision>6</cp:revision>
  <dcterms:created xsi:type="dcterms:W3CDTF">2024-09-13T09:01:00Z</dcterms:created>
  <dcterms:modified xsi:type="dcterms:W3CDTF">2024-09-13T09:15:00Z</dcterms:modified>
</cp:coreProperties>
</file>